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04B94" w14:textId="16E82C84" w:rsidR="00B52C24" w:rsidRDefault="00F77787" w:rsidP="006536A5">
      <w:pPr>
        <w:spacing w:beforeAutospacing="1"/>
        <w:jc w:val="center"/>
        <w:rPr>
          <w:rFonts w:ascii="Calibri" w:eastAsia="Calibri" w:hAnsi="Calibri" w:cs="Calibri"/>
          <w:b/>
          <w:bCs/>
          <w:color w:val="000000"/>
          <w:sz w:val="28"/>
          <w:szCs w:val="28"/>
        </w:rPr>
      </w:pPr>
      <w:r w:rsidRPr="00F77787">
        <w:rPr>
          <w:rFonts w:ascii="Calibri" w:eastAsia="Calibri" w:hAnsi="Calibri" w:cs="Calibri"/>
          <w:b/>
          <w:bCs/>
          <w:color w:val="000000"/>
          <w:sz w:val="28"/>
          <w:szCs w:val="28"/>
          <w:highlight w:val="yellow"/>
        </w:rPr>
        <w:t>Title</w:t>
      </w:r>
    </w:p>
    <w:p w14:paraId="378ED461" w14:textId="7D403999" w:rsidR="006536A5" w:rsidRDefault="00B52C24" w:rsidP="006536A5">
      <w:pPr>
        <w:spacing w:beforeAutospacing="1"/>
        <w:jc w:val="center"/>
        <w:rPr>
          <w:rFonts w:ascii="Calibri" w:eastAsia="Calibri" w:hAnsi="Calibri" w:cs="Calibri"/>
          <w:sz w:val="22"/>
        </w:rPr>
      </w:pPr>
      <w:hyperlink r:id="rId7" w:history="1">
        <w:r w:rsidRPr="00D64839">
          <w:rPr>
            <w:rStyle w:val="Hyperlink"/>
            <w:rFonts w:ascii="Calibri" w:eastAsia="Calibri" w:hAnsi="Calibri" w:cs="Calibri"/>
            <w:sz w:val="22"/>
          </w:rPr>
          <w:t>https://www.mhpn.org.au/podcasts</w:t>
        </w:r>
      </w:hyperlink>
    </w:p>
    <w:p w14:paraId="7D7656F7" w14:textId="77777777" w:rsidR="006536A5" w:rsidRDefault="006536A5" w:rsidP="006536A5">
      <w:pPr>
        <w:spacing w:beforeAutospacing="1"/>
        <w:rPr>
          <w:rFonts w:ascii="Calibri" w:eastAsia="Calibri" w:hAnsi="Calibri" w:cs="Calibri"/>
          <w:i/>
          <w:iCs/>
          <w:color w:val="000000"/>
          <w:sz w:val="22"/>
        </w:rPr>
      </w:pPr>
    </w:p>
    <w:tbl>
      <w:tblPr>
        <w:tblStyle w:val="TableGrid"/>
        <w:tblW w:w="93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828"/>
      </w:tblGrid>
      <w:tr w:rsidR="006536A5" w14:paraId="6A6C6344" w14:textId="77777777" w:rsidTr="00E07F4C">
        <w:trPr>
          <w:trHeight w:val="533"/>
        </w:trPr>
        <w:tc>
          <w:tcPr>
            <w:tcW w:w="1560" w:type="dxa"/>
            <w:tcBorders>
              <w:bottom w:val="dashed" w:sz="4" w:space="0" w:color="EBA921"/>
              <w:right w:val="single" w:sz="8" w:space="0" w:color="EBA921"/>
            </w:tcBorders>
          </w:tcPr>
          <w:p w14:paraId="3FF337BE" w14:textId="77777777" w:rsidR="006536A5" w:rsidRPr="00F6499E" w:rsidRDefault="006536A5" w:rsidP="00E07F4C">
            <w:pPr>
              <w:spacing w:beforeAutospacing="1"/>
              <w:rPr>
                <w:rFonts w:ascii="Calibri" w:eastAsia="Calibri" w:hAnsi="Calibri" w:cs="Calibri"/>
                <w:color w:val="000000"/>
                <w:sz w:val="22"/>
              </w:rPr>
            </w:pPr>
            <w:r w:rsidRPr="009C1BEC">
              <w:rPr>
                <w:rFonts w:ascii="Calibri" w:eastAsia="Calibri" w:hAnsi="Calibri" w:cs="Calibri"/>
                <w:b/>
                <w:bCs/>
                <w:color w:val="000000"/>
                <w:sz w:val="22"/>
              </w:rPr>
              <w:t>Release date:</w:t>
            </w:r>
            <w:r>
              <w:rPr>
                <w:rFonts w:ascii="Calibri" w:eastAsia="Calibri" w:hAnsi="Calibri" w:cs="Calibri"/>
                <w:color w:val="000000"/>
                <w:sz w:val="22"/>
              </w:rPr>
              <w:t xml:space="preserve"> </w:t>
            </w:r>
          </w:p>
        </w:tc>
        <w:tc>
          <w:tcPr>
            <w:tcW w:w="7828" w:type="dxa"/>
            <w:tcBorders>
              <w:left w:val="single" w:sz="8" w:space="0" w:color="EBA921"/>
              <w:bottom w:val="dashed" w:sz="4" w:space="0" w:color="EBA921"/>
            </w:tcBorders>
          </w:tcPr>
          <w:p w14:paraId="70AE5128" w14:textId="05A98803" w:rsidR="006536A5" w:rsidRDefault="007A2A75" w:rsidP="00E07F4C">
            <w:pPr>
              <w:spacing w:beforeAutospacing="1"/>
              <w:rPr>
                <w:rFonts w:ascii="Calibri" w:eastAsia="Calibri" w:hAnsi="Calibri" w:cs="Calibri"/>
                <w:i/>
                <w:iCs/>
                <w:color w:val="000000"/>
                <w:sz w:val="22"/>
              </w:rPr>
            </w:pPr>
            <w:r w:rsidRPr="007A2A75">
              <w:rPr>
                <w:rFonts w:ascii="Calibri" w:eastAsia="Calibri" w:hAnsi="Calibri" w:cs="Calibri"/>
                <w:color w:val="000000"/>
                <w:sz w:val="22"/>
              </w:rPr>
              <w:t>Wednesday 15 April on Mental Health in Practice</w:t>
            </w:r>
            <w:r w:rsidR="00F77787" w:rsidRPr="007A2A75">
              <w:rPr>
                <w:rFonts w:ascii="Calibri" w:eastAsia="Calibri" w:hAnsi="Calibri" w:cs="Calibri"/>
                <w:color w:val="000000"/>
                <w:sz w:val="22"/>
              </w:rPr>
              <w:t xml:space="preserve"> </w:t>
            </w:r>
          </w:p>
        </w:tc>
      </w:tr>
      <w:tr w:rsidR="006536A5" w14:paraId="314A76E4" w14:textId="77777777" w:rsidTr="00E07F4C">
        <w:trPr>
          <w:trHeight w:val="1278"/>
        </w:trPr>
        <w:tc>
          <w:tcPr>
            <w:tcW w:w="1560" w:type="dxa"/>
            <w:tcBorders>
              <w:top w:val="dashed" w:sz="4" w:space="0" w:color="EBA921"/>
              <w:right w:val="single" w:sz="8" w:space="0" w:color="EBA921"/>
            </w:tcBorders>
          </w:tcPr>
          <w:p w14:paraId="5B290BBB" w14:textId="77777777" w:rsidR="006536A5" w:rsidRPr="00F6499E" w:rsidRDefault="006536A5" w:rsidP="00E07F4C">
            <w:pPr>
              <w:spacing w:beforeAutospacing="1"/>
              <w:rPr>
                <w:rFonts w:ascii="Calibri" w:eastAsia="Calibri" w:hAnsi="Calibri" w:cs="Calibri"/>
                <w:b/>
                <w:bCs/>
                <w:color w:val="000000"/>
                <w:sz w:val="22"/>
              </w:rPr>
            </w:pPr>
            <w:r>
              <w:rPr>
                <w:rFonts w:ascii="Calibri" w:eastAsia="Calibri" w:hAnsi="Calibri" w:cs="Calibri"/>
                <w:b/>
                <w:bCs/>
                <w:color w:val="000000"/>
                <w:sz w:val="22"/>
              </w:rPr>
              <w:br/>
              <w:t>Presenters:</w:t>
            </w:r>
          </w:p>
        </w:tc>
        <w:tc>
          <w:tcPr>
            <w:tcW w:w="7828" w:type="dxa"/>
            <w:tcBorders>
              <w:top w:val="dashed" w:sz="4" w:space="0" w:color="EBA921"/>
              <w:left w:val="single" w:sz="8" w:space="0" w:color="EBA921"/>
            </w:tcBorders>
          </w:tcPr>
          <w:p w14:paraId="4B5021AC" w14:textId="58A15772" w:rsidR="002B64F0" w:rsidRPr="00E454CE" w:rsidRDefault="006536A5" w:rsidP="002B64F0">
            <w:pPr>
              <w:spacing w:before="100" w:beforeAutospacing="1"/>
              <w:rPr>
                <w:rFonts w:ascii="Calibri" w:eastAsia="Calibri" w:hAnsi="Calibri" w:cs="Calibri"/>
                <w:color w:val="000000"/>
                <w:sz w:val="22"/>
                <w:highlight w:val="yellow"/>
              </w:rPr>
            </w:pPr>
            <w:r>
              <w:rPr>
                <w:rFonts w:ascii="Calibri" w:eastAsia="Calibri" w:hAnsi="Calibri" w:cs="Calibri"/>
                <w:color w:val="000000"/>
                <w:sz w:val="22"/>
              </w:rPr>
              <w:br/>
            </w:r>
            <w:r w:rsidR="00DA10A3" w:rsidRPr="00E454CE">
              <w:rPr>
                <w:rFonts w:asciiTheme="minorHAnsi" w:eastAsia="Calibri" w:hAnsiTheme="minorHAnsi" w:cstheme="minorHAnsi"/>
                <w:sz w:val="22"/>
              </w:rPr>
              <w:t>Radhika Santhanam-Martin</w:t>
            </w:r>
            <w:r w:rsidR="00F77787" w:rsidRPr="00E454CE">
              <w:rPr>
                <w:rFonts w:ascii="Calibri" w:eastAsia="Calibri" w:hAnsi="Calibri" w:cs="Calibri"/>
                <w:color w:val="000000"/>
                <w:sz w:val="22"/>
                <w:highlight w:val="yellow"/>
              </w:rPr>
              <w:t>, Profession</w:t>
            </w:r>
          </w:p>
          <w:p w14:paraId="5C9F5153" w14:textId="48689139" w:rsidR="00F77787" w:rsidRPr="00E454CE" w:rsidRDefault="00DA10A3" w:rsidP="002B64F0">
            <w:pPr>
              <w:spacing w:before="100" w:beforeAutospacing="1"/>
              <w:rPr>
                <w:rFonts w:ascii="Calibri" w:eastAsia="Calibri" w:hAnsi="Calibri" w:cs="Calibri"/>
                <w:color w:val="000000"/>
                <w:sz w:val="22"/>
              </w:rPr>
            </w:pPr>
            <w:r w:rsidRPr="00E454CE">
              <w:rPr>
                <w:rFonts w:asciiTheme="minorHAnsi" w:eastAsia="Calibri" w:hAnsiTheme="minorHAnsi" w:cstheme="minorHAnsi"/>
                <w:sz w:val="22"/>
              </w:rPr>
              <w:t>Aly Butchers</w:t>
            </w:r>
            <w:r w:rsidR="00F77787" w:rsidRPr="00E454CE">
              <w:rPr>
                <w:rFonts w:ascii="Calibri" w:eastAsia="Calibri" w:hAnsi="Calibri" w:cs="Calibri"/>
                <w:color w:val="000000"/>
                <w:sz w:val="22"/>
                <w:highlight w:val="yellow"/>
              </w:rPr>
              <w:t>, Profession</w:t>
            </w:r>
          </w:p>
          <w:p w14:paraId="3064C334" w14:textId="2EECCD44" w:rsidR="00DA10A3" w:rsidRPr="00E454CE" w:rsidRDefault="00DA10A3" w:rsidP="002B64F0">
            <w:pPr>
              <w:spacing w:before="100" w:beforeAutospacing="1"/>
              <w:rPr>
                <w:rFonts w:asciiTheme="minorHAnsi" w:eastAsia="Calibri" w:hAnsiTheme="minorHAnsi" w:cstheme="minorHAnsi"/>
                <w:sz w:val="22"/>
              </w:rPr>
            </w:pPr>
            <w:r w:rsidRPr="00E454CE">
              <w:rPr>
                <w:rFonts w:asciiTheme="minorHAnsi" w:eastAsia="Calibri" w:hAnsiTheme="minorHAnsi" w:cstheme="minorHAnsi"/>
                <w:sz w:val="22"/>
              </w:rPr>
              <w:t>Kate Raseta</w:t>
            </w:r>
            <w:r w:rsidRPr="00E454CE">
              <w:rPr>
                <w:rFonts w:ascii="Calibri" w:eastAsia="Calibri" w:hAnsi="Calibri" w:cs="Calibri"/>
                <w:color w:val="000000"/>
                <w:sz w:val="22"/>
                <w:highlight w:val="yellow"/>
              </w:rPr>
              <w:t>, Profession</w:t>
            </w:r>
          </w:p>
          <w:p w14:paraId="44B390B0" w14:textId="7E74D242" w:rsidR="00DA10A3" w:rsidRPr="00E454CE" w:rsidRDefault="00DA10A3" w:rsidP="002B64F0">
            <w:pPr>
              <w:spacing w:before="100" w:beforeAutospacing="1"/>
              <w:rPr>
                <w:rFonts w:ascii="Calibri" w:eastAsia="Calibri" w:hAnsi="Calibri" w:cs="Calibri"/>
                <w:color w:val="000000"/>
                <w:sz w:val="22"/>
              </w:rPr>
            </w:pPr>
            <w:r w:rsidRPr="00E454CE">
              <w:rPr>
                <w:rFonts w:asciiTheme="minorHAnsi" w:eastAsia="Calibri" w:hAnsiTheme="minorHAnsi" w:cstheme="minorHAnsi"/>
                <w:sz w:val="22"/>
              </w:rPr>
              <w:t>Kirsten Meyer</w:t>
            </w:r>
            <w:r w:rsidRPr="00E454CE">
              <w:rPr>
                <w:rFonts w:ascii="Calibri" w:eastAsia="Calibri" w:hAnsi="Calibri" w:cs="Calibri"/>
                <w:color w:val="000000"/>
                <w:sz w:val="22"/>
                <w:highlight w:val="yellow"/>
              </w:rPr>
              <w:t>, Profession</w:t>
            </w:r>
          </w:p>
          <w:p w14:paraId="2247A325" w14:textId="610829B5" w:rsidR="006536A5" w:rsidRDefault="006536A5" w:rsidP="002B64F0">
            <w:pPr>
              <w:spacing w:beforeAutospacing="1"/>
              <w:rPr>
                <w:rFonts w:ascii="Calibri" w:eastAsia="Calibri" w:hAnsi="Calibri" w:cs="Calibri"/>
                <w:i/>
                <w:iCs/>
                <w:color w:val="000000"/>
                <w:sz w:val="22"/>
              </w:rPr>
            </w:pPr>
          </w:p>
        </w:tc>
      </w:tr>
    </w:tbl>
    <w:p w14:paraId="191BF2ED" w14:textId="3A1A7DE4" w:rsidR="00F77787" w:rsidRDefault="006536A5" w:rsidP="007A2A75">
      <w:pPr>
        <w:spacing w:beforeAutospacing="1"/>
        <w:rPr>
          <w:rFonts w:ascii="Calibri" w:eastAsia="Calibri" w:hAnsi="Calibri" w:cs="Calibri"/>
          <w:color w:val="000000"/>
          <w:sz w:val="22"/>
        </w:rPr>
      </w:pPr>
      <w:r w:rsidRPr="002B19AE">
        <w:rPr>
          <w:rFonts w:ascii="Calibri" w:eastAsia="Calibri" w:hAnsi="Calibri" w:cs="Calibri"/>
          <w:i/>
          <w:iCs/>
          <w:color w:val="000000"/>
          <w:sz w:val="22"/>
        </w:rPr>
        <w:t>Disclaimer: The following transcript has been autogenerated and may contain occasional errors or inaccuracies resulting from the automated transcription process.</w:t>
      </w:r>
      <w:bookmarkStart w:id="0" w:name="_Hlk149556493"/>
    </w:p>
    <w:p w14:paraId="450E4A0C" w14:textId="77777777" w:rsidR="007A2A75" w:rsidRPr="00BD0848" w:rsidRDefault="007A2A75" w:rsidP="007A2A75">
      <w:pPr>
        <w:spacing w:beforeAutospacing="1"/>
        <w:rPr>
          <w:rFonts w:asciiTheme="minorHAnsi" w:eastAsia="Calibri" w:hAnsiTheme="minorHAnsi" w:cstheme="minorHAnsi"/>
          <w:sz w:val="22"/>
        </w:rPr>
      </w:pPr>
      <w:r w:rsidRPr="00BD0848">
        <w:rPr>
          <w:rFonts w:asciiTheme="minorHAnsi" w:eastAsia="Calibri" w:hAnsiTheme="minorHAnsi" w:cstheme="minorHAnsi"/>
          <w:b/>
          <w:bCs/>
          <w:sz w:val="22"/>
        </w:rPr>
        <w:t>Host</w:t>
      </w:r>
      <w:r w:rsidRPr="00BD0848">
        <w:rPr>
          <w:rFonts w:asciiTheme="minorHAnsi" w:eastAsia="Calibri" w:hAnsiTheme="minorHAnsi" w:cstheme="minorHAnsi"/>
          <w:sz w:val="22"/>
        </w:rPr>
        <w:t xml:space="preserve"> (</w:t>
      </w:r>
      <w:r w:rsidRPr="00BD0848">
        <w:rPr>
          <w:rFonts w:asciiTheme="minorHAnsi" w:eastAsia="Calibri" w:hAnsiTheme="minorHAnsi" w:cstheme="minorHAnsi"/>
          <w:sz w:val="22"/>
          <w:u w:val="single"/>
        </w:rPr>
        <w:t>00:01</w:t>
      </w:r>
      <w:r w:rsidRPr="00BD0848">
        <w:rPr>
          <w:rFonts w:asciiTheme="minorHAnsi" w:eastAsia="Calibri" w:hAnsiTheme="minorHAnsi" w:cstheme="minorHAnsi"/>
          <w:sz w:val="22"/>
        </w:rPr>
        <w:t>):</w:t>
      </w:r>
    </w:p>
    <w:p w14:paraId="503B79BD"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Hi there. Welcome to Mental Health Professionals Network podcast series. MHPN's aim is to promote and celebrate interdisciplinary collaborative mental healthcare.</w:t>
      </w:r>
    </w:p>
    <w:p w14:paraId="14BA1729" w14:textId="77777777" w:rsidR="007A2A75" w:rsidRPr="00BD0848" w:rsidRDefault="007A2A75" w:rsidP="007A2A75">
      <w:pPr>
        <w:spacing w:beforeAutospacing="1"/>
        <w:rPr>
          <w:rFonts w:asciiTheme="minorHAnsi" w:eastAsia="Calibri" w:hAnsiTheme="minorHAnsi" w:cstheme="minorHAnsi"/>
          <w:sz w:val="22"/>
        </w:rPr>
      </w:pPr>
      <w:r w:rsidRPr="00BD0848">
        <w:rPr>
          <w:rFonts w:asciiTheme="minorHAnsi" w:eastAsia="Calibri" w:hAnsiTheme="minorHAnsi" w:cstheme="minorHAnsi"/>
          <w:b/>
          <w:bCs/>
          <w:sz w:val="22"/>
        </w:rPr>
        <w:t>Radhika Santhanam-Martin</w:t>
      </w:r>
      <w:r w:rsidRPr="00BD0848">
        <w:rPr>
          <w:rFonts w:asciiTheme="minorHAnsi" w:eastAsia="Calibri" w:hAnsiTheme="minorHAnsi" w:cstheme="minorHAnsi"/>
          <w:sz w:val="22"/>
        </w:rPr>
        <w:t xml:space="preserve"> (</w:t>
      </w:r>
      <w:r w:rsidRPr="00BD0848">
        <w:rPr>
          <w:rFonts w:asciiTheme="minorHAnsi" w:eastAsia="Calibri" w:hAnsiTheme="minorHAnsi" w:cstheme="minorHAnsi"/>
          <w:sz w:val="22"/>
          <w:u w:val="single"/>
        </w:rPr>
        <w:t>00:18</w:t>
      </w:r>
      <w:r w:rsidRPr="00BD0848">
        <w:rPr>
          <w:rFonts w:asciiTheme="minorHAnsi" w:eastAsia="Calibri" w:hAnsiTheme="minorHAnsi" w:cstheme="minorHAnsi"/>
          <w:sz w:val="22"/>
        </w:rPr>
        <w:t>):</w:t>
      </w:r>
    </w:p>
    <w:p w14:paraId="42174F05"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Hi, I'm Radhika Santhanam-Martin, and I'm the host of today's podcast presented by MHPN. In this episode, we'll be exploring the context and complexity of leading multidisciplinary teams in the youth mental health sector. By way of beginning, I'd like to introduce my guests. Welcome, Ali.</w:t>
      </w:r>
    </w:p>
    <w:p w14:paraId="133F4577" w14:textId="77777777" w:rsidR="007A2A75" w:rsidRPr="00BD0848" w:rsidRDefault="007A2A75" w:rsidP="007A2A75">
      <w:pPr>
        <w:spacing w:beforeAutospacing="1"/>
        <w:rPr>
          <w:rFonts w:asciiTheme="minorHAnsi" w:eastAsia="Calibri" w:hAnsiTheme="minorHAnsi" w:cstheme="minorHAnsi"/>
          <w:sz w:val="22"/>
        </w:rPr>
      </w:pPr>
      <w:r w:rsidRPr="00BD0848">
        <w:rPr>
          <w:rFonts w:asciiTheme="minorHAnsi" w:eastAsia="Calibri" w:hAnsiTheme="minorHAnsi" w:cstheme="minorHAnsi"/>
          <w:b/>
          <w:bCs/>
          <w:sz w:val="22"/>
        </w:rPr>
        <w:t>Aly Butchers</w:t>
      </w:r>
      <w:r w:rsidRPr="00BD0848">
        <w:rPr>
          <w:rFonts w:asciiTheme="minorHAnsi" w:eastAsia="Calibri" w:hAnsiTheme="minorHAnsi" w:cstheme="minorHAnsi"/>
          <w:sz w:val="22"/>
        </w:rPr>
        <w:t xml:space="preserve"> (</w:t>
      </w:r>
      <w:r w:rsidRPr="00BD0848">
        <w:rPr>
          <w:rFonts w:asciiTheme="minorHAnsi" w:eastAsia="Calibri" w:hAnsiTheme="minorHAnsi" w:cstheme="minorHAnsi"/>
          <w:sz w:val="22"/>
          <w:u w:val="single"/>
        </w:rPr>
        <w:t>00:40</w:t>
      </w:r>
      <w:r w:rsidRPr="00BD0848">
        <w:rPr>
          <w:rFonts w:asciiTheme="minorHAnsi" w:eastAsia="Calibri" w:hAnsiTheme="minorHAnsi" w:cstheme="minorHAnsi"/>
          <w:sz w:val="22"/>
        </w:rPr>
        <w:t>):</w:t>
      </w:r>
    </w:p>
    <w:p w14:paraId="7D58A71D"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Thanks, Radhika.</w:t>
      </w:r>
    </w:p>
    <w:p w14:paraId="4D100F47" w14:textId="77777777" w:rsidR="007A2A75" w:rsidRPr="00BD0848" w:rsidRDefault="007A2A75" w:rsidP="007A2A75">
      <w:pPr>
        <w:spacing w:beforeAutospacing="1"/>
        <w:rPr>
          <w:rFonts w:asciiTheme="minorHAnsi" w:eastAsia="Calibri" w:hAnsiTheme="minorHAnsi" w:cstheme="minorHAnsi"/>
          <w:sz w:val="22"/>
        </w:rPr>
      </w:pPr>
      <w:r w:rsidRPr="00BD0848">
        <w:rPr>
          <w:rFonts w:asciiTheme="minorHAnsi" w:eastAsia="Calibri" w:hAnsiTheme="minorHAnsi" w:cstheme="minorHAnsi"/>
          <w:b/>
          <w:bCs/>
          <w:sz w:val="22"/>
        </w:rPr>
        <w:t>Radhika Santhanam-Martin</w:t>
      </w:r>
      <w:r w:rsidRPr="00BD0848">
        <w:rPr>
          <w:rFonts w:asciiTheme="minorHAnsi" w:eastAsia="Calibri" w:hAnsiTheme="minorHAnsi" w:cstheme="minorHAnsi"/>
          <w:sz w:val="22"/>
        </w:rPr>
        <w:t xml:space="preserve"> (</w:t>
      </w:r>
      <w:r w:rsidRPr="00BD0848">
        <w:rPr>
          <w:rFonts w:asciiTheme="minorHAnsi" w:eastAsia="Calibri" w:hAnsiTheme="minorHAnsi" w:cstheme="minorHAnsi"/>
          <w:sz w:val="22"/>
          <w:u w:val="single"/>
        </w:rPr>
        <w:t>00:41</w:t>
      </w:r>
      <w:r w:rsidRPr="00BD0848">
        <w:rPr>
          <w:rFonts w:asciiTheme="minorHAnsi" w:eastAsia="Calibri" w:hAnsiTheme="minorHAnsi" w:cstheme="minorHAnsi"/>
          <w:sz w:val="22"/>
        </w:rPr>
        <w:t>):</w:t>
      </w:r>
    </w:p>
    <w:p w14:paraId="7C26E77D"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And Kate?</w:t>
      </w:r>
    </w:p>
    <w:p w14:paraId="7B8B984C" w14:textId="77777777" w:rsidR="007A2A75" w:rsidRPr="00BD0848" w:rsidRDefault="007A2A75" w:rsidP="007A2A75">
      <w:pPr>
        <w:spacing w:beforeAutospacing="1"/>
        <w:rPr>
          <w:rFonts w:asciiTheme="minorHAnsi" w:eastAsia="Calibri" w:hAnsiTheme="minorHAnsi" w:cstheme="minorHAnsi"/>
          <w:sz w:val="22"/>
        </w:rPr>
      </w:pPr>
      <w:r w:rsidRPr="00BD0848">
        <w:rPr>
          <w:rFonts w:asciiTheme="minorHAnsi" w:eastAsia="Calibri" w:hAnsiTheme="minorHAnsi" w:cstheme="minorHAnsi"/>
          <w:b/>
          <w:bCs/>
          <w:sz w:val="22"/>
        </w:rPr>
        <w:t xml:space="preserve">Kate </w:t>
      </w:r>
      <w:proofErr w:type="spellStart"/>
      <w:r w:rsidRPr="00BD0848">
        <w:rPr>
          <w:rFonts w:asciiTheme="minorHAnsi" w:eastAsia="Calibri" w:hAnsiTheme="minorHAnsi" w:cstheme="minorHAnsi"/>
          <w:b/>
          <w:bCs/>
          <w:sz w:val="22"/>
        </w:rPr>
        <w:t>Raseta</w:t>
      </w:r>
      <w:proofErr w:type="spellEnd"/>
      <w:r w:rsidRPr="00BD0848">
        <w:rPr>
          <w:rFonts w:asciiTheme="minorHAnsi" w:eastAsia="Calibri" w:hAnsiTheme="minorHAnsi" w:cstheme="minorHAnsi"/>
          <w:sz w:val="22"/>
        </w:rPr>
        <w:t xml:space="preserve"> (</w:t>
      </w:r>
      <w:r w:rsidRPr="00BD0848">
        <w:rPr>
          <w:rFonts w:asciiTheme="minorHAnsi" w:eastAsia="Calibri" w:hAnsiTheme="minorHAnsi" w:cstheme="minorHAnsi"/>
          <w:sz w:val="22"/>
          <w:u w:val="single"/>
        </w:rPr>
        <w:t>00:42</w:t>
      </w:r>
      <w:r w:rsidRPr="00BD0848">
        <w:rPr>
          <w:rFonts w:asciiTheme="minorHAnsi" w:eastAsia="Calibri" w:hAnsiTheme="minorHAnsi" w:cstheme="minorHAnsi"/>
          <w:sz w:val="22"/>
        </w:rPr>
        <w:t>):</w:t>
      </w:r>
    </w:p>
    <w:p w14:paraId="355E9F69"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Hi, Radhika.</w:t>
      </w:r>
    </w:p>
    <w:p w14:paraId="0A16461B" w14:textId="77777777" w:rsidR="007A2A75" w:rsidRPr="00BD0848" w:rsidRDefault="007A2A75" w:rsidP="007A2A75">
      <w:pPr>
        <w:spacing w:beforeAutospacing="1"/>
        <w:rPr>
          <w:rFonts w:asciiTheme="minorHAnsi" w:eastAsia="Calibri" w:hAnsiTheme="minorHAnsi" w:cstheme="minorHAnsi"/>
          <w:sz w:val="22"/>
        </w:rPr>
      </w:pPr>
      <w:r w:rsidRPr="00BD0848">
        <w:rPr>
          <w:rFonts w:asciiTheme="minorHAnsi" w:eastAsia="Calibri" w:hAnsiTheme="minorHAnsi" w:cstheme="minorHAnsi"/>
          <w:b/>
          <w:bCs/>
          <w:sz w:val="22"/>
        </w:rPr>
        <w:t>Radhika Santhanam-Martin</w:t>
      </w:r>
      <w:r w:rsidRPr="00BD0848">
        <w:rPr>
          <w:rFonts w:asciiTheme="minorHAnsi" w:eastAsia="Calibri" w:hAnsiTheme="minorHAnsi" w:cstheme="minorHAnsi"/>
          <w:sz w:val="22"/>
        </w:rPr>
        <w:t xml:space="preserve"> (</w:t>
      </w:r>
      <w:r w:rsidRPr="00BD0848">
        <w:rPr>
          <w:rFonts w:asciiTheme="minorHAnsi" w:eastAsia="Calibri" w:hAnsiTheme="minorHAnsi" w:cstheme="minorHAnsi"/>
          <w:sz w:val="22"/>
          <w:u w:val="single"/>
        </w:rPr>
        <w:t>00:43</w:t>
      </w:r>
      <w:r w:rsidRPr="00BD0848">
        <w:rPr>
          <w:rFonts w:asciiTheme="minorHAnsi" w:eastAsia="Calibri" w:hAnsiTheme="minorHAnsi" w:cstheme="minorHAnsi"/>
          <w:sz w:val="22"/>
        </w:rPr>
        <w:t>):</w:t>
      </w:r>
    </w:p>
    <w:p w14:paraId="138C2DD0"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And Kirsten.</w:t>
      </w:r>
    </w:p>
    <w:p w14:paraId="03C63A4A" w14:textId="77777777" w:rsidR="007A2A75" w:rsidRPr="00BD0848" w:rsidRDefault="007A2A75" w:rsidP="007A2A75">
      <w:pPr>
        <w:spacing w:beforeAutospacing="1"/>
        <w:rPr>
          <w:rFonts w:asciiTheme="minorHAnsi" w:eastAsia="Calibri" w:hAnsiTheme="minorHAnsi" w:cstheme="minorHAnsi"/>
          <w:sz w:val="22"/>
        </w:rPr>
      </w:pPr>
      <w:r w:rsidRPr="00BD0848">
        <w:rPr>
          <w:rFonts w:asciiTheme="minorHAnsi" w:eastAsia="Calibri" w:hAnsiTheme="minorHAnsi" w:cstheme="minorHAnsi"/>
          <w:b/>
          <w:bCs/>
          <w:sz w:val="22"/>
        </w:rPr>
        <w:lastRenderedPageBreak/>
        <w:t>Kirsten Meyer</w:t>
      </w:r>
      <w:r w:rsidRPr="00BD0848">
        <w:rPr>
          <w:rFonts w:asciiTheme="minorHAnsi" w:eastAsia="Calibri" w:hAnsiTheme="minorHAnsi" w:cstheme="minorHAnsi"/>
          <w:sz w:val="22"/>
        </w:rPr>
        <w:t xml:space="preserve"> (</w:t>
      </w:r>
      <w:r w:rsidRPr="00BD0848">
        <w:rPr>
          <w:rFonts w:asciiTheme="minorHAnsi" w:eastAsia="Calibri" w:hAnsiTheme="minorHAnsi" w:cstheme="minorHAnsi"/>
          <w:sz w:val="22"/>
          <w:u w:val="single"/>
        </w:rPr>
        <w:t>00:44</w:t>
      </w:r>
      <w:r w:rsidRPr="00BD0848">
        <w:rPr>
          <w:rFonts w:asciiTheme="minorHAnsi" w:eastAsia="Calibri" w:hAnsiTheme="minorHAnsi" w:cstheme="minorHAnsi"/>
          <w:sz w:val="22"/>
        </w:rPr>
        <w:t>):</w:t>
      </w:r>
    </w:p>
    <w:p w14:paraId="66B6E56C"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Thanks, Radhika. Hi, Aly, and hi, Kate.</w:t>
      </w:r>
    </w:p>
    <w:p w14:paraId="118C5773" w14:textId="77777777" w:rsidR="007A2A75" w:rsidRPr="00BD0848" w:rsidRDefault="007A2A75" w:rsidP="007A2A75">
      <w:pPr>
        <w:spacing w:beforeAutospacing="1"/>
        <w:rPr>
          <w:rFonts w:asciiTheme="minorHAnsi" w:eastAsia="Calibri" w:hAnsiTheme="minorHAnsi" w:cstheme="minorHAnsi"/>
          <w:sz w:val="22"/>
        </w:rPr>
      </w:pPr>
      <w:r w:rsidRPr="00BD0848">
        <w:rPr>
          <w:rFonts w:asciiTheme="minorHAnsi" w:eastAsia="Calibri" w:hAnsiTheme="minorHAnsi" w:cstheme="minorHAnsi"/>
          <w:b/>
          <w:bCs/>
          <w:sz w:val="22"/>
        </w:rPr>
        <w:t>Radhika Santhanam-Martin</w:t>
      </w:r>
      <w:r w:rsidRPr="00BD0848">
        <w:rPr>
          <w:rFonts w:asciiTheme="minorHAnsi" w:eastAsia="Calibri" w:hAnsiTheme="minorHAnsi" w:cstheme="minorHAnsi"/>
          <w:sz w:val="22"/>
        </w:rPr>
        <w:t xml:space="preserve"> (</w:t>
      </w:r>
      <w:r w:rsidRPr="00BD0848">
        <w:rPr>
          <w:rFonts w:asciiTheme="minorHAnsi" w:eastAsia="Calibri" w:hAnsiTheme="minorHAnsi" w:cstheme="minorHAnsi"/>
          <w:sz w:val="22"/>
          <w:u w:val="single"/>
        </w:rPr>
        <w:t>00:47</w:t>
      </w:r>
      <w:r w:rsidRPr="00BD0848">
        <w:rPr>
          <w:rFonts w:asciiTheme="minorHAnsi" w:eastAsia="Calibri" w:hAnsiTheme="minorHAnsi" w:cstheme="minorHAnsi"/>
          <w:sz w:val="22"/>
        </w:rPr>
        <w:t>):</w:t>
      </w:r>
    </w:p>
    <w:p w14:paraId="500389E1"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 xml:space="preserve">I want to briefly tease out two concepts before I open this up for discussion. The first is the notion of multidisciplinary teams. Because in healthcare, these are teams that integrate and coordinate diverse professionals. For example, doctors, nurses, psychologists, social workers, speech therapists, et cetera, art, drama therapists, and even beyond health, lawyers, community development workers, financial counsellors, youth workers. The reason why integrated </w:t>
      </w:r>
      <w:proofErr w:type="spellStart"/>
      <w:r w:rsidRPr="00BD0848">
        <w:rPr>
          <w:rFonts w:asciiTheme="minorHAnsi" w:eastAsia="Calibri" w:hAnsiTheme="minorHAnsi" w:cstheme="minorHAnsi"/>
          <w:sz w:val="22"/>
        </w:rPr>
        <w:t>practise</w:t>
      </w:r>
      <w:proofErr w:type="spellEnd"/>
      <w:r w:rsidRPr="00BD0848">
        <w:rPr>
          <w:rFonts w:asciiTheme="minorHAnsi" w:eastAsia="Calibri" w:hAnsiTheme="minorHAnsi" w:cstheme="minorHAnsi"/>
          <w:sz w:val="22"/>
        </w:rPr>
        <w:t xml:space="preserve"> </w:t>
      </w:r>
      <w:proofErr w:type="spellStart"/>
      <w:r w:rsidRPr="00BD0848">
        <w:rPr>
          <w:rFonts w:asciiTheme="minorHAnsi" w:eastAsia="Calibri" w:hAnsiTheme="minorHAnsi" w:cstheme="minorHAnsi"/>
          <w:sz w:val="22"/>
        </w:rPr>
        <w:t>programmes</w:t>
      </w:r>
      <w:proofErr w:type="spellEnd"/>
      <w:r w:rsidRPr="00BD0848">
        <w:rPr>
          <w:rFonts w:asciiTheme="minorHAnsi" w:eastAsia="Calibri" w:hAnsiTheme="minorHAnsi" w:cstheme="minorHAnsi"/>
          <w:sz w:val="22"/>
        </w:rPr>
        <w:t xml:space="preserve"> with multidisciplinary workforce emerged in the first place was to reduce the fragmentation of care, to improve client access and </w:t>
      </w:r>
      <w:proofErr w:type="gramStart"/>
      <w:r w:rsidRPr="00BD0848">
        <w:rPr>
          <w:rFonts w:asciiTheme="minorHAnsi" w:eastAsia="Calibri" w:hAnsiTheme="minorHAnsi" w:cstheme="minorHAnsi"/>
          <w:sz w:val="22"/>
        </w:rPr>
        <w:t>experiences</w:t>
      </w:r>
      <w:proofErr w:type="gramEnd"/>
      <w:r w:rsidRPr="00BD0848">
        <w:rPr>
          <w:rFonts w:asciiTheme="minorHAnsi" w:eastAsia="Calibri" w:hAnsiTheme="minorHAnsi" w:cstheme="minorHAnsi"/>
          <w:sz w:val="22"/>
        </w:rPr>
        <w:t xml:space="preserve">, to better manage complex chronic intersectional needs, and to address wider social and environmental factors. What this really meant on the ground was </w:t>
      </w:r>
      <w:proofErr w:type="spellStart"/>
      <w:r w:rsidRPr="00BD0848">
        <w:rPr>
          <w:rFonts w:asciiTheme="minorHAnsi" w:eastAsia="Calibri" w:hAnsiTheme="minorHAnsi" w:cstheme="minorHAnsi"/>
          <w:sz w:val="22"/>
        </w:rPr>
        <w:t>practises</w:t>
      </w:r>
      <w:proofErr w:type="spellEnd"/>
      <w:r w:rsidRPr="00BD0848">
        <w:rPr>
          <w:rFonts w:asciiTheme="minorHAnsi" w:eastAsia="Calibri" w:hAnsiTheme="minorHAnsi" w:cstheme="minorHAnsi"/>
          <w:sz w:val="22"/>
        </w:rPr>
        <w:t xml:space="preserve"> of better communications, sharing of records and resources, </w:t>
      </w:r>
      <w:proofErr w:type="gramStart"/>
      <w:r w:rsidRPr="00BD0848">
        <w:rPr>
          <w:rFonts w:asciiTheme="minorHAnsi" w:eastAsia="Calibri" w:hAnsiTheme="minorHAnsi" w:cstheme="minorHAnsi"/>
          <w:sz w:val="22"/>
        </w:rPr>
        <w:t>linking of</w:t>
      </w:r>
      <w:proofErr w:type="gramEnd"/>
      <w:r w:rsidRPr="00BD0848">
        <w:rPr>
          <w:rFonts w:asciiTheme="minorHAnsi" w:eastAsia="Calibri" w:hAnsiTheme="minorHAnsi" w:cstheme="minorHAnsi"/>
          <w:sz w:val="22"/>
        </w:rPr>
        <w:t xml:space="preserve"> care pathways, and learning from each other's struggles and triumphs. </w:t>
      </w:r>
      <w:proofErr w:type="gramStart"/>
      <w:r w:rsidRPr="00BD0848">
        <w:rPr>
          <w:rFonts w:asciiTheme="minorHAnsi" w:eastAsia="Calibri" w:hAnsiTheme="minorHAnsi" w:cstheme="minorHAnsi"/>
          <w:sz w:val="22"/>
        </w:rPr>
        <w:t>So</w:t>
      </w:r>
      <w:proofErr w:type="gramEnd"/>
      <w:r w:rsidRPr="00BD0848">
        <w:rPr>
          <w:rFonts w:asciiTheme="minorHAnsi" w:eastAsia="Calibri" w:hAnsiTheme="minorHAnsi" w:cstheme="minorHAnsi"/>
          <w:sz w:val="22"/>
        </w:rPr>
        <w:t xml:space="preserve"> these integrated </w:t>
      </w:r>
      <w:proofErr w:type="spellStart"/>
      <w:r w:rsidRPr="00BD0848">
        <w:rPr>
          <w:rFonts w:asciiTheme="minorHAnsi" w:eastAsia="Calibri" w:hAnsiTheme="minorHAnsi" w:cstheme="minorHAnsi"/>
          <w:sz w:val="22"/>
        </w:rPr>
        <w:t>programmes</w:t>
      </w:r>
      <w:proofErr w:type="spellEnd"/>
      <w:r w:rsidRPr="00BD0848">
        <w:rPr>
          <w:rFonts w:asciiTheme="minorHAnsi" w:eastAsia="Calibri" w:hAnsiTheme="minorHAnsi" w:cstheme="minorHAnsi"/>
          <w:sz w:val="22"/>
        </w:rPr>
        <w:t xml:space="preserve"> were place-based.</w:t>
      </w:r>
    </w:p>
    <w:p w14:paraId="32CD51EF"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w:t>
      </w:r>
      <w:r w:rsidRPr="00BD0848">
        <w:rPr>
          <w:rFonts w:asciiTheme="minorHAnsi" w:eastAsia="Calibri" w:hAnsiTheme="minorHAnsi" w:cstheme="minorHAnsi"/>
          <w:sz w:val="22"/>
          <w:u w:val="single"/>
        </w:rPr>
        <w:t>02:04</w:t>
      </w:r>
      <w:r w:rsidRPr="00BD0848">
        <w:rPr>
          <w:rFonts w:asciiTheme="minorHAnsi" w:eastAsia="Calibri" w:hAnsiTheme="minorHAnsi" w:cstheme="minorHAnsi"/>
          <w:sz w:val="22"/>
        </w:rPr>
        <w:t>):</w:t>
      </w:r>
    </w:p>
    <w:p w14:paraId="09CD0576"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 xml:space="preserve">What I mean by that is these </w:t>
      </w:r>
      <w:proofErr w:type="spellStart"/>
      <w:r w:rsidRPr="00BD0848">
        <w:rPr>
          <w:rFonts w:asciiTheme="minorHAnsi" w:eastAsia="Calibri" w:hAnsiTheme="minorHAnsi" w:cstheme="minorHAnsi"/>
          <w:sz w:val="22"/>
        </w:rPr>
        <w:t>programmes</w:t>
      </w:r>
      <w:proofErr w:type="spellEnd"/>
      <w:r w:rsidRPr="00BD0848">
        <w:rPr>
          <w:rFonts w:asciiTheme="minorHAnsi" w:eastAsia="Calibri" w:hAnsiTheme="minorHAnsi" w:cstheme="minorHAnsi"/>
          <w:sz w:val="22"/>
        </w:rPr>
        <w:t xml:space="preserve"> were embedded in communities where we </w:t>
      </w:r>
      <w:proofErr w:type="gramStart"/>
      <w:r w:rsidRPr="00BD0848">
        <w:rPr>
          <w:rFonts w:asciiTheme="minorHAnsi" w:eastAsia="Calibri" w:hAnsiTheme="minorHAnsi" w:cstheme="minorHAnsi"/>
          <w:sz w:val="22"/>
        </w:rPr>
        <w:t>live in</w:t>
      </w:r>
      <w:proofErr w:type="gramEnd"/>
      <w:r w:rsidRPr="00BD0848">
        <w:rPr>
          <w:rFonts w:asciiTheme="minorHAnsi" w:eastAsia="Calibri" w:hAnsiTheme="minorHAnsi" w:cstheme="minorHAnsi"/>
          <w:sz w:val="22"/>
        </w:rPr>
        <w:t xml:space="preserve"> and work with. The second notion that I want to just briefly touch upon is the notion of leadership. This term is a broad church. It includes informal leadership, formal leadership, or a combination. Informal leadership is when an individual takes on the role of leading, even when there is no demand or designation. The individual person's skills, influence, and trust within the group </w:t>
      </w:r>
      <w:proofErr w:type="gramStart"/>
      <w:r w:rsidRPr="00BD0848">
        <w:rPr>
          <w:rFonts w:asciiTheme="minorHAnsi" w:eastAsia="Calibri" w:hAnsiTheme="minorHAnsi" w:cstheme="minorHAnsi"/>
          <w:sz w:val="22"/>
        </w:rPr>
        <w:t>allows for</w:t>
      </w:r>
      <w:proofErr w:type="gramEnd"/>
      <w:r w:rsidRPr="00BD0848">
        <w:rPr>
          <w:rFonts w:asciiTheme="minorHAnsi" w:eastAsia="Calibri" w:hAnsiTheme="minorHAnsi" w:cstheme="minorHAnsi"/>
          <w:sz w:val="22"/>
        </w:rPr>
        <w:t xml:space="preserve"> them to take on the leadership role. Think of children's playground where one child assumes the role and the rest follow. Then there is the formal role of leading and leadership in the position description that is the person in this position is expected to lead. The reason I invited the three of you, Ali, Kate and Kirsten, is because I felt that you bring the formal and informal notions of leadership together in a </w:t>
      </w:r>
      <w:proofErr w:type="gramStart"/>
      <w:r w:rsidRPr="00BD0848">
        <w:rPr>
          <w:rFonts w:asciiTheme="minorHAnsi" w:eastAsia="Calibri" w:hAnsiTheme="minorHAnsi" w:cstheme="minorHAnsi"/>
          <w:sz w:val="22"/>
        </w:rPr>
        <w:t>really beautiful</w:t>
      </w:r>
      <w:proofErr w:type="gramEnd"/>
      <w:r w:rsidRPr="00BD0848">
        <w:rPr>
          <w:rFonts w:asciiTheme="minorHAnsi" w:eastAsia="Calibri" w:hAnsiTheme="minorHAnsi" w:cstheme="minorHAnsi"/>
          <w:sz w:val="22"/>
        </w:rPr>
        <w:t xml:space="preserve"> way in your work.</w:t>
      </w:r>
    </w:p>
    <w:p w14:paraId="195725DC"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w:t>
      </w:r>
      <w:r w:rsidRPr="00BD0848">
        <w:rPr>
          <w:rFonts w:asciiTheme="minorHAnsi" w:eastAsia="Calibri" w:hAnsiTheme="minorHAnsi" w:cstheme="minorHAnsi"/>
          <w:sz w:val="22"/>
          <w:u w:val="single"/>
        </w:rPr>
        <w:t>03:18</w:t>
      </w:r>
      <w:r w:rsidRPr="00BD0848">
        <w:rPr>
          <w:rFonts w:asciiTheme="minorHAnsi" w:eastAsia="Calibri" w:hAnsiTheme="minorHAnsi" w:cstheme="minorHAnsi"/>
          <w:sz w:val="22"/>
        </w:rPr>
        <w:t>):</w:t>
      </w:r>
    </w:p>
    <w:p w14:paraId="3F541FEB" w14:textId="77777777" w:rsidR="007A2A75" w:rsidRPr="00BD0848" w:rsidRDefault="007A2A75" w:rsidP="007A2A75">
      <w:pPr>
        <w:spacing w:before="80"/>
        <w:rPr>
          <w:rFonts w:asciiTheme="minorHAnsi" w:eastAsia="Calibri" w:hAnsiTheme="minorHAnsi" w:cstheme="minorHAnsi"/>
          <w:sz w:val="22"/>
        </w:rPr>
      </w:pPr>
      <w:proofErr w:type="gramStart"/>
      <w:r w:rsidRPr="00BD0848">
        <w:rPr>
          <w:rFonts w:asciiTheme="minorHAnsi" w:eastAsia="Calibri" w:hAnsiTheme="minorHAnsi" w:cstheme="minorHAnsi"/>
          <w:sz w:val="22"/>
        </w:rPr>
        <w:t>So</w:t>
      </w:r>
      <w:proofErr w:type="gramEnd"/>
      <w:r w:rsidRPr="00BD0848">
        <w:rPr>
          <w:rFonts w:asciiTheme="minorHAnsi" w:eastAsia="Calibri" w:hAnsiTheme="minorHAnsi" w:cstheme="minorHAnsi"/>
          <w:sz w:val="22"/>
        </w:rPr>
        <w:t xml:space="preserve"> without further delay, let's begin. How long have you been in leadership roles and what are some of your personal reflections on leading a multidisciplinary team? Can I start with you, Ali?</w:t>
      </w:r>
    </w:p>
    <w:p w14:paraId="195960A7" w14:textId="77777777" w:rsidR="007A2A75" w:rsidRPr="00BD0848" w:rsidRDefault="007A2A75" w:rsidP="007A2A75">
      <w:pPr>
        <w:spacing w:beforeAutospacing="1"/>
        <w:rPr>
          <w:rFonts w:asciiTheme="minorHAnsi" w:eastAsia="Calibri" w:hAnsiTheme="minorHAnsi" w:cstheme="minorHAnsi"/>
          <w:sz w:val="22"/>
        </w:rPr>
      </w:pPr>
      <w:r w:rsidRPr="00BD0848">
        <w:rPr>
          <w:rFonts w:asciiTheme="minorHAnsi" w:eastAsia="Calibri" w:hAnsiTheme="minorHAnsi" w:cstheme="minorHAnsi"/>
          <w:b/>
          <w:bCs/>
          <w:sz w:val="22"/>
        </w:rPr>
        <w:t>Aly Butchers</w:t>
      </w:r>
      <w:r w:rsidRPr="00BD0848">
        <w:rPr>
          <w:rFonts w:asciiTheme="minorHAnsi" w:eastAsia="Calibri" w:hAnsiTheme="minorHAnsi" w:cstheme="minorHAnsi"/>
          <w:sz w:val="22"/>
        </w:rPr>
        <w:t xml:space="preserve"> (</w:t>
      </w:r>
      <w:r w:rsidRPr="00BD0848">
        <w:rPr>
          <w:rFonts w:asciiTheme="minorHAnsi" w:eastAsia="Calibri" w:hAnsiTheme="minorHAnsi" w:cstheme="minorHAnsi"/>
          <w:sz w:val="22"/>
          <w:u w:val="single"/>
        </w:rPr>
        <w:t>03:32</w:t>
      </w:r>
      <w:r w:rsidRPr="00BD0848">
        <w:rPr>
          <w:rFonts w:asciiTheme="minorHAnsi" w:eastAsia="Calibri" w:hAnsiTheme="minorHAnsi" w:cstheme="minorHAnsi"/>
          <w:sz w:val="22"/>
        </w:rPr>
        <w:t>):</w:t>
      </w:r>
    </w:p>
    <w:p w14:paraId="14DD97D3" w14:textId="77777777" w:rsidR="007A2A75" w:rsidRPr="00BD0848" w:rsidRDefault="007A2A75" w:rsidP="007A2A75">
      <w:pPr>
        <w:spacing w:before="80"/>
        <w:rPr>
          <w:rFonts w:asciiTheme="minorHAnsi" w:eastAsia="Calibri" w:hAnsiTheme="minorHAnsi" w:cstheme="minorHAnsi"/>
          <w:sz w:val="22"/>
        </w:rPr>
      </w:pPr>
      <w:proofErr w:type="gramStart"/>
      <w:r w:rsidRPr="00BD0848">
        <w:rPr>
          <w:rFonts w:asciiTheme="minorHAnsi" w:eastAsia="Calibri" w:hAnsiTheme="minorHAnsi" w:cstheme="minorHAnsi"/>
          <w:sz w:val="22"/>
        </w:rPr>
        <w:t>So</w:t>
      </w:r>
      <w:proofErr w:type="gramEnd"/>
      <w:r w:rsidRPr="00BD0848">
        <w:rPr>
          <w:rFonts w:asciiTheme="minorHAnsi" w:eastAsia="Calibri" w:hAnsiTheme="minorHAnsi" w:cstheme="minorHAnsi"/>
          <w:sz w:val="22"/>
        </w:rPr>
        <w:t xml:space="preserve"> I've been a senior lawyer for around four years, and that does involve supervision and some leading and the like within the team. And then I've been in a more formal manager role for coming up </w:t>
      </w:r>
      <w:proofErr w:type="gramStart"/>
      <w:r w:rsidRPr="00BD0848">
        <w:rPr>
          <w:rFonts w:asciiTheme="minorHAnsi" w:eastAsia="Calibri" w:hAnsiTheme="minorHAnsi" w:cstheme="minorHAnsi"/>
          <w:sz w:val="22"/>
        </w:rPr>
        <w:t>on</w:t>
      </w:r>
      <w:proofErr w:type="gramEnd"/>
      <w:r w:rsidRPr="00BD0848">
        <w:rPr>
          <w:rFonts w:asciiTheme="minorHAnsi" w:eastAsia="Calibri" w:hAnsiTheme="minorHAnsi" w:cstheme="minorHAnsi"/>
          <w:sz w:val="22"/>
        </w:rPr>
        <w:t xml:space="preserve"> a year. </w:t>
      </w:r>
      <w:proofErr w:type="gramStart"/>
      <w:r w:rsidRPr="00BD0848">
        <w:rPr>
          <w:rFonts w:asciiTheme="minorHAnsi" w:eastAsia="Calibri" w:hAnsiTheme="minorHAnsi" w:cstheme="minorHAnsi"/>
          <w:sz w:val="22"/>
        </w:rPr>
        <w:t>So</w:t>
      </w:r>
      <w:proofErr w:type="gramEnd"/>
      <w:r w:rsidRPr="00BD0848">
        <w:rPr>
          <w:rFonts w:asciiTheme="minorHAnsi" w:eastAsia="Calibri" w:hAnsiTheme="minorHAnsi" w:cstheme="minorHAnsi"/>
          <w:sz w:val="22"/>
        </w:rPr>
        <w:t xml:space="preserve"> I work at a community legal </w:t>
      </w:r>
      <w:proofErr w:type="spellStart"/>
      <w:r w:rsidRPr="00BD0848">
        <w:rPr>
          <w:rFonts w:asciiTheme="minorHAnsi" w:eastAsia="Calibri" w:hAnsiTheme="minorHAnsi" w:cstheme="minorHAnsi"/>
          <w:sz w:val="22"/>
        </w:rPr>
        <w:t>centre</w:t>
      </w:r>
      <w:proofErr w:type="spellEnd"/>
      <w:r w:rsidRPr="00BD0848">
        <w:rPr>
          <w:rFonts w:asciiTheme="minorHAnsi" w:eastAsia="Calibri" w:hAnsiTheme="minorHAnsi" w:cstheme="minorHAnsi"/>
          <w:sz w:val="22"/>
        </w:rPr>
        <w:t xml:space="preserve"> where lawyers are working alongside social workers. </w:t>
      </w:r>
      <w:proofErr w:type="gramStart"/>
      <w:r w:rsidRPr="00BD0848">
        <w:rPr>
          <w:rFonts w:asciiTheme="minorHAnsi" w:eastAsia="Calibri" w:hAnsiTheme="minorHAnsi" w:cstheme="minorHAnsi"/>
          <w:sz w:val="22"/>
        </w:rPr>
        <w:t>So</w:t>
      </w:r>
      <w:proofErr w:type="gramEnd"/>
      <w:r w:rsidRPr="00BD0848">
        <w:rPr>
          <w:rFonts w:asciiTheme="minorHAnsi" w:eastAsia="Calibri" w:hAnsiTheme="minorHAnsi" w:cstheme="minorHAnsi"/>
          <w:sz w:val="22"/>
        </w:rPr>
        <w:t xml:space="preserve"> there is a bit of collaboration, well, quite a lot of collaboration in that sense as well. </w:t>
      </w:r>
      <w:proofErr w:type="gramStart"/>
      <w:r w:rsidRPr="00BD0848">
        <w:rPr>
          <w:rFonts w:asciiTheme="minorHAnsi" w:eastAsia="Calibri" w:hAnsiTheme="minorHAnsi" w:cstheme="minorHAnsi"/>
          <w:sz w:val="22"/>
        </w:rPr>
        <w:t>So</w:t>
      </w:r>
      <w:proofErr w:type="gramEnd"/>
      <w:r w:rsidRPr="00BD0848">
        <w:rPr>
          <w:rFonts w:asciiTheme="minorHAnsi" w:eastAsia="Calibri" w:hAnsiTheme="minorHAnsi" w:cstheme="minorHAnsi"/>
          <w:sz w:val="22"/>
        </w:rPr>
        <w:t xml:space="preserve"> my reflection is that it's a privilege. I've had jobs before in this space where I have not been in a multidisciplinary team and not really had anyone even remotely at hand, I guess, to call on. And I really do think it's the gold standard for working with young people and probably many </w:t>
      </w:r>
      <w:proofErr w:type="spellStart"/>
      <w:r w:rsidRPr="00BD0848">
        <w:rPr>
          <w:rFonts w:asciiTheme="minorHAnsi" w:eastAsia="Calibri" w:hAnsiTheme="minorHAnsi" w:cstheme="minorHAnsi"/>
          <w:sz w:val="22"/>
        </w:rPr>
        <w:t>marginalised</w:t>
      </w:r>
      <w:proofErr w:type="spellEnd"/>
      <w:r w:rsidRPr="00BD0848">
        <w:rPr>
          <w:rFonts w:asciiTheme="minorHAnsi" w:eastAsia="Calibri" w:hAnsiTheme="minorHAnsi" w:cstheme="minorHAnsi"/>
          <w:sz w:val="22"/>
        </w:rPr>
        <w:t xml:space="preserve"> groups in the communities. And we've all studied and trained for various periods in our professions, and I think it can only benefit your own </w:t>
      </w:r>
      <w:proofErr w:type="spellStart"/>
      <w:r w:rsidRPr="00BD0848">
        <w:rPr>
          <w:rFonts w:asciiTheme="minorHAnsi" w:eastAsia="Calibri" w:hAnsiTheme="minorHAnsi" w:cstheme="minorHAnsi"/>
          <w:sz w:val="22"/>
        </w:rPr>
        <w:t>practise</w:t>
      </w:r>
      <w:proofErr w:type="spellEnd"/>
      <w:r w:rsidRPr="00BD0848">
        <w:rPr>
          <w:rFonts w:asciiTheme="minorHAnsi" w:eastAsia="Calibri" w:hAnsiTheme="minorHAnsi" w:cstheme="minorHAnsi"/>
          <w:sz w:val="22"/>
        </w:rPr>
        <w:t xml:space="preserve"> to learn about another discipline. </w:t>
      </w:r>
      <w:proofErr w:type="gramStart"/>
      <w:r w:rsidRPr="00BD0848">
        <w:rPr>
          <w:rFonts w:asciiTheme="minorHAnsi" w:eastAsia="Calibri" w:hAnsiTheme="minorHAnsi" w:cstheme="minorHAnsi"/>
          <w:sz w:val="22"/>
        </w:rPr>
        <w:t>So</w:t>
      </w:r>
      <w:proofErr w:type="gramEnd"/>
      <w:r w:rsidRPr="00BD0848">
        <w:rPr>
          <w:rFonts w:asciiTheme="minorHAnsi" w:eastAsia="Calibri" w:hAnsiTheme="minorHAnsi" w:cstheme="minorHAnsi"/>
          <w:sz w:val="22"/>
        </w:rPr>
        <w:t xml:space="preserve"> I love it.</w:t>
      </w:r>
    </w:p>
    <w:p w14:paraId="14163320" w14:textId="77777777" w:rsidR="007A2A75" w:rsidRPr="00BD0848" w:rsidRDefault="007A2A75" w:rsidP="007A2A75">
      <w:pPr>
        <w:spacing w:beforeAutospacing="1"/>
        <w:rPr>
          <w:rFonts w:asciiTheme="minorHAnsi" w:eastAsia="Calibri" w:hAnsiTheme="minorHAnsi" w:cstheme="minorHAnsi"/>
          <w:sz w:val="22"/>
        </w:rPr>
      </w:pPr>
      <w:r w:rsidRPr="00BD0848">
        <w:rPr>
          <w:rFonts w:asciiTheme="minorHAnsi" w:eastAsia="Calibri" w:hAnsiTheme="minorHAnsi" w:cstheme="minorHAnsi"/>
          <w:b/>
          <w:bCs/>
          <w:sz w:val="22"/>
        </w:rPr>
        <w:t>Radhika Santhanam-Martin</w:t>
      </w:r>
      <w:r w:rsidRPr="00BD0848">
        <w:rPr>
          <w:rFonts w:asciiTheme="minorHAnsi" w:eastAsia="Calibri" w:hAnsiTheme="minorHAnsi" w:cstheme="minorHAnsi"/>
          <w:sz w:val="22"/>
        </w:rPr>
        <w:t xml:space="preserve"> (</w:t>
      </w:r>
      <w:r w:rsidRPr="00BD0848">
        <w:rPr>
          <w:rFonts w:asciiTheme="minorHAnsi" w:eastAsia="Calibri" w:hAnsiTheme="minorHAnsi" w:cstheme="minorHAnsi"/>
          <w:sz w:val="22"/>
          <w:u w:val="single"/>
        </w:rPr>
        <w:t>04:16</w:t>
      </w:r>
      <w:r w:rsidRPr="00BD0848">
        <w:rPr>
          <w:rFonts w:asciiTheme="minorHAnsi" w:eastAsia="Calibri" w:hAnsiTheme="minorHAnsi" w:cstheme="minorHAnsi"/>
          <w:sz w:val="22"/>
        </w:rPr>
        <w:t>):</w:t>
      </w:r>
    </w:p>
    <w:p w14:paraId="32B41251"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lastRenderedPageBreak/>
        <w:t>And is it common in the legal sector, Ali, to have this kind of integration outside of lawyers? Is it common to have hybrid professionals coming together?</w:t>
      </w:r>
    </w:p>
    <w:p w14:paraId="412F700A" w14:textId="77777777" w:rsidR="007A2A75" w:rsidRPr="00BD0848" w:rsidRDefault="007A2A75" w:rsidP="007A2A75">
      <w:pPr>
        <w:spacing w:beforeAutospacing="1"/>
        <w:rPr>
          <w:rFonts w:asciiTheme="minorHAnsi" w:eastAsia="Calibri" w:hAnsiTheme="minorHAnsi" w:cstheme="minorHAnsi"/>
          <w:sz w:val="22"/>
        </w:rPr>
      </w:pPr>
      <w:r w:rsidRPr="00BD0848">
        <w:rPr>
          <w:rFonts w:asciiTheme="minorHAnsi" w:eastAsia="Calibri" w:hAnsiTheme="minorHAnsi" w:cstheme="minorHAnsi"/>
          <w:b/>
          <w:bCs/>
          <w:sz w:val="22"/>
        </w:rPr>
        <w:t>Aly Butchers</w:t>
      </w:r>
      <w:r w:rsidRPr="00BD0848">
        <w:rPr>
          <w:rFonts w:asciiTheme="minorHAnsi" w:eastAsia="Calibri" w:hAnsiTheme="minorHAnsi" w:cstheme="minorHAnsi"/>
          <w:sz w:val="22"/>
        </w:rPr>
        <w:t xml:space="preserve"> (</w:t>
      </w:r>
      <w:r w:rsidRPr="00BD0848">
        <w:rPr>
          <w:rFonts w:asciiTheme="minorHAnsi" w:eastAsia="Calibri" w:hAnsiTheme="minorHAnsi" w:cstheme="minorHAnsi"/>
          <w:sz w:val="22"/>
          <w:u w:val="single"/>
        </w:rPr>
        <w:t>04:28</w:t>
      </w:r>
      <w:r w:rsidRPr="00BD0848">
        <w:rPr>
          <w:rFonts w:asciiTheme="minorHAnsi" w:eastAsia="Calibri" w:hAnsiTheme="minorHAnsi" w:cstheme="minorHAnsi"/>
          <w:sz w:val="22"/>
        </w:rPr>
        <w:t>):</w:t>
      </w:r>
    </w:p>
    <w:p w14:paraId="53E9F577"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 xml:space="preserve">Increasingly so. </w:t>
      </w:r>
      <w:proofErr w:type="gramStart"/>
      <w:r w:rsidRPr="00BD0848">
        <w:rPr>
          <w:rFonts w:asciiTheme="minorHAnsi" w:eastAsia="Calibri" w:hAnsiTheme="minorHAnsi" w:cstheme="minorHAnsi"/>
          <w:sz w:val="22"/>
        </w:rPr>
        <w:t>So</w:t>
      </w:r>
      <w:proofErr w:type="gramEnd"/>
      <w:r w:rsidRPr="00BD0848">
        <w:rPr>
          <w:rFonts w:asciiTheme="minorHAnsi" w:eastAsia="Calibri" w:hAnsiTheme="minorHAnsi" w:cstheme="minorHAnsi"/>
          <w:sz w:val="22"/>
        </w:rPr>
        <w:t xml:space="preserve"> there's quite a lot of other professions that are coming in like financial counsellors and the like into the sort of community legal space, which is </w:t>
      </w:r>
      <w:proofErr w:type="gramStart"/>
      <w:r w:rsidRPr="00BD0848">
        <w:rPr>
          <w:rFonts w:asciiTheme="minorHAnsi" w:eastAsia="Calibri" w:hAnsiTheme="minorHAnsi" w:cstheme="minorHAnsi"/>
          <w:sz w:val="22"/>
        </w:rPr>
        <w:t>really important</w:t>
      </w:r>
      <w:proofErr w:type="gramEnd"/>
      <w:r w:rsidRPr="00BD0848">
        <w:rPr>
          <w:rFonts w:asciiTheme="minorHAnsi" w:eastAsia="Calibri" w:hAnsiTheme="minorHAnsi" w:cstheme="minorHAnsi"/>
          <w:sz w:val="22"/>
        </w:rPr>
        <w:t xml:space="preserve">, but they all operate a little bit differently. </w:t>
      </w:r>
      <w:proofErr w:type="gramStart"/>
      <w:r w:rsidRPr="00BD0848">
        <w:rPr>
          <w:rFonts w:asciiTheme="minorHAnsi" w:eastAsia="Calibri" w:hAnsiTheme="minorHAnsi" w:cstheme="minorHAnsi"/>
          <w:sz w:val="22"/>
        </w:rPr>
        <w:t>So</w:t>
      </w:r>
      <w:proofErr w:type="gramEnd"/>
      <w:r w:rsidRPr="00BD0848">
        <w:rPr>
          <w:rFonts w:asciiTheme="minorHAnsi" w:eastAsia="Calibri" w:hAnsiTheme="minorHAnsi" w:cstheme="minorHAnsi"/>
          <w:sz w:val="22"/>
        </w:rPr>
        <w:t xml:space="preserve"> some of them are quite siloed in the way that they work. The way we work at the </w:t>
      </w:r>
      <w:proofErr w:type="spellStart"/>
      <w:r w:rsidRPr="00BD0848">
        <w:rPr>
          <w:rFonts w:asciiTheme="minorHAnsi" w:eastAsia="Calibri" w:hAnsiTheme="minorHAnsi" w:cstheme="minorHAnsi"/>
          <w:sz w:val="22"/>
        </w:rPr>
        <w:t>centre</w:t>
      </w:r>
      <w:proofErr w:type="spellEnd"/>
      <w:r w:rsidRPr="00BD0848">
        <w:rPr>
          <w:rFonts w:asciiTheme="minorHAnsi" w:eastAsia="Calibri" w:hAnsiTheme="minorHAnsi" w:cstheme="minorHAnsi"/>
          <w:sz w:val="22"/>
        </w:rPr>
        <w:t xml:space="preserve"> I'm at is that we are really integrated. So as much as possible, it is the lawyer and the social worker doing almost everything together. </w:t>
      </w:r>
      <w:proofErr w:type="gramStart"/>
      <w:r w:rsidRPr="00BD0848">
        <w:rPr>
          <w:rFonts w:asciiTheme="minorHAnsi" w:eastAsia="Calibri" w:hAnsiTheme="minorHAnsi" w:cstheme="minorHAnsi"/>
          <w:sz w:val="22"/>
        </w:rPr>
        <w:t>So</w:t>
      </w:r>
      <w:proofErr w:type="gramEnd"/>
      <w:r w:rsidRPr="00BD0848">
        <w:rPr>
          <w:rFonts w:asciiTheme="minorHAnsi" w:eastAsia="Calibri" w:hAnsiTheme="minorHAnsi" w:cstheme="minorHAnsi"/>
          <w:sz w:val="22"/>
        </w:rPr>
        <w:t xml:space="preserve"> I think that way of </w:t>
      </w:r>
      <w:proofErr w:type="spellStart"/>
      <w:r w:rsidRPr="00BD0848">
        <w:rPr>
          <w:rFonts w:asciiTheme="minorHAnsi" w:eastAsia="Calibri" w:hAnsiTheme="minorHAnsi" w:cstheme="minorHAnsi"/>
          <w:sz w:val="22"/>
        </w:rPr>
        <w:t>practising</w:t>
      </w:r>
      <w:proofErr w:type="spellEnd"/>
      <w:r w:rsidRPr="00BD0848">
        <w:rPr>
          <w:rFonts w:asciiTheme="minorHAnsi" w:eastAsia="Calibri" w:hAnsiTheme="minorHAnsi" w:cstheme="minorHAnsi"/>
          <w:sz w:val="22"/>
        </w:rPr>
        <w:t xml:space="preserve"> is unique, although there's certainly other </w:t>
      </w:r>
      <w:proofErr w:type="spellStart"/>
      <w:r w:rsidRPr="00BD0848">
        <w:rPr>
          <w:rFonts w:asciiTheme="minorHAnsi" w:eastAsia="Calibri" w:hAnsiTheme="minorHAnsi" w:cstheme="minorHAnsi"/>
          <w:sz w:val="22"/>
        </w:rPr>
        <w:t>centres</w:t>
      </w:r>
      <w:proofErr w:type="spellEnd"/>
      <w:r w:rsidRPr="00BD0848">
        <w:rPr>
          <w:rFonts w:asciiTheme="minorHAnsi" w:eastAsia="Calibri" w:hAnsiTheme="minorHAnsi" w:cstheme="minorHAnsi"/>
          <w:sz w:val="22"/>
        </w:rPr>
        <w:t xml:space="preserve"> that are sort of starting to operate a little bit more that way, having seen the benefit.</w:t>
      </w:r>
    </w:p>
    <w:p w14:paraId="517ABB28" w14:textId="77777777" w:rsidR="007A2A75" w:rsidRPr="00BD0848" w:rsidRDefault="007A2A75" w:rsidP="007A2A75">
      <w:pPr>
        <w:spacing w:beforeAutospacing="1"/>
        <w:rPr>
          <w:rFonts w:asciiTheme="minorHAnsi" w:eastAsia="Calibri" w:hAnsiTheme="minorHAnsi" w:cstheme="minorHAnsi"/>
          <w:sz w:val="22"/>
        </w:rPr>
      </w:pPr>
      <w:r w:rsidRPr="00BD0848">
        <w:rPr>
          <w:rFonts w:asciiTheme="minorHAnsi" w:eastAsia="Calibri" w:hAnsiTheme="minorHAnsi" w:cstheme="minorHAnsi"/>
          <w:b/>
          <w:bCs/>
          <w:sz w:val="22"/>
        </w:rPr>
        <w:t>Radhika Santhanam-Martin</w:t>
      </w:r>
      <w:r w:rsidRPr="00BD0848">
        <w:rPr>
          <w:rFonts w:asciiTheme="minorHAnsi" w:eastAsia="Calibri" w:hAnsiTheme="minorHAnsi" w:cstheme="minorHAnsi"/>
          <w:sz w:val="22"/>
        </w:rPr>
        <w:t xml:space="preserve"> (</w:t>
      </w:r>
      <w:r w:rsidRPr="00BD0848">
        <w:rPr>
          <w:rFonts w:asciiTheme="minorHAnsi" w:eastAsia="Calibri" w:hAnsiTheme="minorHAnsi" w:cstheme="minorHAnsi"/>
          <w:sz w:val="22"/>
          <w:u w:val="single"/>
        </w:rPr>
        <w:t>04:56</w:t>
      </w:r>
      <w:r w:rsidRPr="00BD0848">
        <w:rPr>
          <w:rFonts w:asciiTheme="minorHAnsi" w:eastAsia="Calibri" w:hAnsiTheme="minorHAnsi" w:cstheme="minorHAnsi"/>
          <w:sz w:val="22"/>
        </w:rPr>
        <w:t>):</w:t>
      </w:r>
    </w:p>
    <w:p w14:paraId="6C6AE111"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Lovely. Kirsten?</w:t>
      </w:r>
    </w:p>
    <w:p w14:paraId="5B494CD3" w14:textId="77777777" w:rsidR="007A2A75" w:rsidRPr="00BD0848" w:rsidRDefault="007A2A75" w:rsidP="007A2A75">
      <w:pPr>
        <w:spacing w:beforeAutospacing="1"/>
        <w:rPr>
          <w:rFonts w:asciiTheme="minorHAnsi" w:eastAsia="Calibri" w:hAnsiTheme="minorHAnsi" w:cstheme="minorHAnsi"/>
          <w:sz w:val="22"/>
        </w:rPr>
      </w:pPr>
      <w:r w:rsidRPr="00BD0848">
        <w:rPr>
          <w:rFonts w:asciiTheme="minorHAnsi" w:eastAsia="Calibri" w:hAnsiTheme="minorHAnsi" w:cstheme="minorHAnsi"/>
          <w:b/>
          <w:bCs/>
          <w:sz w:val="22"/>
        </w:rPr>
        <w:t>Kirsten Meyer</w:t>
      </w:r>
      <w:r w:rsidRPr="00BD0848">
        <w:rPr>
          <w:rFonts w:asciiTheme="minorHAnsi" w:eastAsia="Calibri" w:hAnsiTheme="minorHAnsi" w:cstheme="minorHAnsi"/>
          <w:sz w:val="22"/>
        </w:rPr>
        <w:t xml:space="preserve"> (</w:t>
      </w:r>
      <w:r w:rsidRPr="00BD0848">
        <w:rPr>
          <w:rFonts w:asciiTheme="minorHAnsi" w:eastAsia="Calibri" w:hAnsiTheme="minorHAnsi" w:cstheme="minorHAnsi"/>
          <w:sz w:val="22"/>
          <w:u w:val="single"/>
        </w:rPr>
        <w:t>04:57</w:t>
      </w:r>
      <w:r w:rsidRPr="00BD0848">
        <w:rPr>
          <w:rFonts w:asciiTheme="minorHAnsi" w:eastAsia="Calibri" w:hAnsiTheme="minorHAnsi" w:cstheme="minorHAnsi"/>
          <w:sz w:val="22"/>
        </w:rPr>
        <w:t>):</w:t>
      </w:r>
    </w:p>
    <w:p w14:paraId="26151A0A"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 xml:space="preserve">Thanks Radhika. </w:t>
      </w:r>
      <w:proofErr w:type="gramStart"/>
      <w:r w:rsidRPr="00BD0848">
        <w:rPr>
          <w:rFonts w:asciiTheme="minorHAnsi" w:eastAsia="Calibri" w:hAnsiTheme="minorHAnsi" w:cstheme="minorHAnsi"/>
          <w:sz w:val="22"/>
        </w:rPr>
        <w:t>So</w:t>
      </w:r>
      <w:proofErr w:type="gramEnd"/>
      <w:r w:rsidRPr="00BD0848">
        <w:rPr>
          <w:rFonts w:asciiTheme="minorHAnsi" w:eastAsia="Calibri" w:hAnsiTheme="minorHAnsi" w:cstheme="minorHAnsi"/>
          <w:sz w:val="22"/>
        </w:rPr>
        <w:t xml:space="preserve"> in Australia, because I am from South Africa, I've been in formal leadership roles for the last six years, both in family violence, leading a team of creative arts therapists, an </w:t>
      </w:r>
      <w:proofErr w:type="spellStart"/>
      <w:r w:rsidRPr="00BD0848">
        <w:rPr>
          <w:rFonts w:asciiTheme="minorHAnsi" w:eastAsia="Calibri" w:hAnsiTheme="minorHAnsi" w:cstheme="minorHAnsi"/>
          <w:sz w:val="22"/>
        </w:rPr>
        <w:t>organisation</w:t>
      </w:r>
      <w:proofErr w:type="spellEnd"/>
      <w:r w:rsidRPr="00BD0848">
        <w:rPr>
          <w:rFonts w:asciiTheme="minorHAnsi" w:eastAsia="Calibri" w:hAnsiTheme="minorHAnsi" w:cstheme="minorHAnsi"/>
          <w:sz w:val="22"/>
        </w:rPr>
        <w:t xml:space="preserve"> that responds to family violence, but my </w:t>
      </w:r>
      <w:proofErr w:type="spellStart"/>
      <w:r w:rsidRPr="00BD0848">
        <w:rPr>
          <w:rFonts w:asciiTheme="minorHAnsi" w:eastAsia="Calibri" w:hAnsiTheme="minorHAnsi" w:cstheme="minorHAnsi"/>
          <w:sz w:val="22"/>
        </w:rPr>
        <w:t>programme</w:t>
      </w:r>
      <w:proofErr w:type="spellEnd"/>
      <w:r w:rsidRPr="00BD0848">
        <w:rPr>
          <w:rFonts w:asciiTheme="minorHAnsi" w:eastAsia="Calibri" w:hAnsiTheme="minorHAnsi" w:cstheme="minorHAnsi"/>
          <w:sz w:val="22"/>
        </w:rPr>
        <w:t xml:space="preserve"> was in the kind of more healing space. I met more recently in a violence prevention space, but always with young people and children at the </w:t>
      </w:r>
      <w:proofErr w:type="spellStart"/>
      <w:r w:rsidRPr="00BD0848">
        <w:rPr>
          <w:rFonts w:asciiTheme="minorHAnsi" w:eastAsia="Calibri" w:hAnsiTheme="minorHAnsi" w:cstheme="minorHAnsi"/>
          <w:sz w:val="22"/>
        </w:rPr>
        <w:t>centre</w:t>
      </w:r>
      <w:proofErr w:type="spellEnd"/>
      <w:r w:rsidRPr="00BD0848">
        <w:rPr>
          <w:rFonts w:asciiTheme="minorHAnsi" w:eastAsia="Calibri" w:hAnsiTheme="minorHAnsi" w:cstheme="minorHAnsi"/>
          <w:sz w:val="22"/>
        </w:rPr>
        <w:t xml:space="preserve">. And I guess just thinking about what this means, I guess I value </w:t>
      </w:r>
      <w:proofErr w:type="gramStart"/>
      <w:r w:rsidRPr="00BD0848">
        <w:rPr>
          <w:rFonts w:asciiTheme="minorHAnsi" w:eastAsia="Calibri" w:hAnsiTheme="minorHAnsi" w:cstheme="minorHAnsi"/>
          <w:sz w:val="22"/>
        </w:rPr>
        <w:t>plurality</w:t>
      </w:r>
      <w:proofErr w:type="gramEnd"/>
      <w:r w:rsidRPr="00BD0848">
        <w:rPr>
          <w:rFonts w:asciiTheme="minorHAnsi" w:eastAsia="Calibri" w:hAnsiTheme="minorHAnsi" w:cstheme="minorHAnsi"/>
          <w:sz w:val="22"/>
        </w:rPr>
        <w:t xml:space="preserve"> and I guess I value that we all have multiple identities as do our clients. </w:t>
      </w:r>
      <w:proofErr w:type="gramStart"/>
      <w:r w:rsidRPr="00BD0848">
        <w:rPr>
          <w:rFonts w:asciiTheme="minorHAnsi" w:eastAsia="Calibri" w:hAnsiTheme="minorHAnsi" w:cstheme="minorHAnsi"/>
          <w:sz w:val="22"/>
        </w:rPr>
        <w:t>So</w:t>
      </w:r>
      <w:proofErr w:type="gramEnd"/>
      <w:r w:rsidRPr="00BD0848">
        <w:rPr>
          <w:rFonts w:asciiTheme="minorHAnsi" w:eastAsia="Calibri" w:hAnsiTheme="minorHAnsi" w:cstheme="minorHAnsi"/>
          <w:sz w:val="22"/>
        </w:rPr>
        <w:t xml:space="preserve"> I'm very interested in multiple ways of knowing, </w:t>
      </w:r>
      <w:proofErr w:type="spellStart"/>
      <w:r w:rsidRPr="00BD0848">
        <w:rPr>
          <w:rFonts w:asciiTheme="minorHAnsi" w:eastAsia="Calibri" w:hAnsiTheme="minorHAnsi" w:cstheme="minorHAnsi"/>
          <w:sz w:val="22"/>
        </w:rPr>
        <w:t>recognising</w:t>
      </w:r>
      <w:proofErr w:type="spellEnd"/>
      <w:r w:rsidRPr="00BD0848">
        <w:rPr>
          <w:rFonts w:asciiTheme="minorHAnsi" w:eastAsia="Calibri" w:hAnsiTheme="minorHAnsi" w:cstheme="minorHAnsi"/>
          <w:sz w:val="22"/>
        </w:rPr>
        <w:t xml:space="preserve"> that there are many knowledge systems in the world. </w:t>
      </w:r>
      <w:proofErr w:type="gramStart"/>
      <w:r w:rsidRPr="00BD0848">
        <w:rPr>
          <w:rFonts w:asciiTheme="minorHAnsi" w:eastAsia="Calibri" w:hAnsiTheme="minorHAnsi" w:cstheme="minorHAnsi"/>
          <w:sz w:val="22"/>
        </w:rPr>
        <w:t>So</w:t>
      </w:r>
      <w:proofErr w:type="gramEnd"/>
      <w:r w:rsidRPr="00BD0848">
        <w:rPr>
          <w:rFonts w:asciiTheme="minorHAnsi" w:eastAsia="Calibri" w:hAnsiTheme="minorHAnsi" w:cstheme="minorHAnsi"/>
          <w:sz w:val="22"/>
        </w:rPr>
        <w:t xml:space="preserve"> I guess on one hand, a team made up of multiple disciplines feels </w:t>
      </w:r>
      <w:proofErr w:type="gramStart"/>
      <w:r w:rsidRPr="00BD0848">
        <w:rPr>
          <w:rFonts w:asciiTheme="minorHAnsi" w:eastAsia="Calibri" w:hAnsiTheme="minorHAnsi" w:cstheme="minorHAnsi"/>
          <w:sz w:val="22"/>
        </w:rPr>
        <w:t>really important</w:t>
      </w:r>
      <w:proofErr w:type="gramEnd"/>
      <w:r w:rsidRPr="00BD0848">
        <w:rPr>
          <w:rFonts w:asciiTheme="minorHAnsi" w:eastAsia="Calibri" w:hAnsiTheme="minorHAnsi" w:cstheme="minorHAnsi"/>
          <w:sz w:val="22"/>
        </w:rPr>
        <w:t xml:space="preserve"> and very rich, and there's lots of strength in that. And on the other hand, I think sometimes putting it into </w:t>
      </w:r>
      <w:proofErr w:type="spellStart"/>
      <w:r w:rsidRPr="00BD0848">
        <w:rPr>
          <w:rFonts w:asciiTheme="minorHAnsi" w:eastAsia="Calibri" w:hAnsiTheme="minorHAnsi" w:cstheme="minorHAnsi"/>
          <w:sz w:val="22"/>
        </w:rPr>
        <w:t>practise</w:t>
      </w:r>
      <w:proofErr w:type="spellEnd"/>
      <w:r w:rsidRPr="00BD0848">
        <w:rPr>
          <w:rFonts w:asciiTheme="minorHAnsi" w:eastAsia="Calibri" w:hAnsiTheme="minorHAnsi" w:cstheme="minorHAnsi"/>
          <w:sz w:val="22"/>
        </w:rPr>
        <w:t xml:space="preserve"> has quite a lot of challenges, especially when I think the child and young person </w:t>
      </w:r>
      <w:proofErr w:type="gramStart"/>
      <w:r w:rsidRPr="00BD0848">
        <w:rPr>
          <w:rFonts w:asciiTheme="minorHAnsi" w:eastAsia="Calibri" w:hAnsiTheme="minorHAnsi" w:cstheme="minorHAnsi"/>
          <w:sz w:val="22"/>
        </w:rPr>
        <w:t>is</w:t>
      </w:r>
      <w:proofErr w:type="gramEnd"/>
      <w:r w:rsidRPr="00BD0848">
        <w:rPr>
          <w:rFonts w:asciiTheme="minorHAnsi" w:eastAsia="Calibri" w:hAnsiTheme="minorHAnsi" w:cstheme="minorHAnsi"/>
          <w:sz w:val="22"/>
        </w:rPr>
        <w:t xml:space="preserve"> at the </w:t>
      </w:r>
      <w:proofErr w:type="spellStart"/>
      <w:r w:rsidRPr="00BD0848">
        <w:rPr>
          <w:rFonts w:asciiTheme="minorHAnsi" w:eastAsia="Calibri" w:hAnsiTheme="minorHAnsi" w:cstheme="minorHAnsi"/>
          <w:sz w:val="22"/>
        </w:rPr>
        <w:t>centre</w:t>
      </w:r>
      <w:proofErr w:type="spellEnd"/>
      <w:r w:rsidRPr="00BD0848">
        <w:rPr>
          <w:rFonts w:asciiTheme="minorHAnsi" w:eastAsia="Calibri" w:hAnsiTheme="minorHAnsi" w:cstheme="minorHAnsi"/>
          <w:sz w:val="22"/>
        </w:rPr>
        <w:t xml:space="preserve"> and is our client.</w:t>
      </w:r>
    </w:p>
    <w:p w14:paraId="1294ADE1"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w:t>
      </w:r>
      <w:r w:rsidRPr="00BD0848">
        <w:rPr>
          <w:rFonts w:asciiTheme="minorHAnsi" w:eastAsia="Calibri" w:hAnsiTheme="minorHAnsi" w:cstheme="minorHAnsi"/>
          <w:sz w:val="22"/>
          <w:u w:val="single"/>
        </w:rPr>
        <w:t>05:57</w:t>
      </w:r>
      <w:r w:rsidRPr="00BD0848">
        <w:rPr>
          <w:rFonts w:asciiTheme="minorHAnsi" w:eastAsia="Calibri" w:hAnsiTheme="minorHAnsi" w:cstheme="minorHAnsi"/>
          <w:sz w:val="22"/>
        </w:rPr>
        <w:t>):</w:t>
      </w:r>
    </w:p>
    <w:p w14:paraId="6CDF45B6"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 xml:space="preserve">And this is more </w:t>
      </w:r>
      <w:proofErr w:type="gramStart"/>
      <w:r w:rsidRPr="00BD0848">
        <w:rPr>
          <w:rFonts w:asciiTheme="minorHAnsi" w:eastAsia="Calibri" w:hAnsiTheme="minorHAnsi" w:cstheme="minorHAnsi"/>
          <w:sz w:val="22"/>
        </w:rPr>
        <w:t>working</w:t>
      </w:r>
      <w:proofErr w:type="gramEnd"/>
      <w:r w:rsidRPr="00BD0848">
        <w:rPr>
          <w:rFonts w:asciiTheme="minorHAnsi" w:eastAsia="Calibri" w:hAnsiTheme="minorHAnsi" w:cstheme="minorHAnsi"/>
          <w:sz w:val="22"/>
        </w:rPr>
        <w:t xml:space="preserve"> across teams within my </w:t>
      </w:r>
      <w:proofErr w:type="spellStart"/>
      <w:r w:rsidRPr="00BD0848">
        <w:rPr>
          <w:rFonts w:asciiTheme="minorHAnsi" w:eastAsia="Calibri" w:hAnsiTheme="minorHAnsi" w:cstheme="minorHAnsi"/>
          <w:sz w:val="22"/>
        </w:rPr>
        <w:t>organisation</w:t>
      </w:r>
      <w:proofErr w:type="spellEnd"/>
      <w:r w:rsidRPr="00BD0848">
        <w:rPr>
          <w:rFonts w:asciiTheme="minorHAnsi" w:eastAsia="Calibri" w:hAnsiTheme="minorHAnsi" w:cstheme="minorHAnsi"/>
          <w:sz w:val="22"/>
        </w:rPr>
        <w:t xml:space="preserve"> and across other services, how you laid that out at the beginning. But I think </w:t>
      </w:r>
      <w:proofErr w:type="gramStart"/>
      <w:r w:rsidRPr="00BD0848">
        <w:rPr>
          <w:rFonts w:asciiTheme="minorHAnsi" w:eastAsia="Calibri" w:hAnsiTheme="minorHAnsi" w:cstheme="minorHAnsi"/>
          <w:sz w:val="22"/>
        </w:rPr>
        <w:t>often</w:t>
      </w:r>
      <w:proofErr w:type="gramEnd"/>
      <w:r w:rsidRPr="00BD0848">
        <w:rPr>
          <w:rFonts w:asciiTheme="minorHAnsi" w:eastAsia="Calibri" w:hAnsiTheme="minorHAnsi" w:cstheme="minorHAnsi"/>
          <w:sz w:val="22"/>
        </w:rPr>
        <w:t xml:space="preserve"> the </w:t>
      </w:r>
      <w:proofErr w:type="spellStart"/>
      <w:r w:rsidRPr="00BD0848">
        <w:rPr>
          <w:rFonts w:asciiTheme="minorHAnsi" w:eastAsia="Calibri" w:hAnsiTheme="minorHAnsi" w:cstheme="minorHAnsi"/>
          <w:sz w:val="22"/>
        </w:rPr>
        <w:t>professionalisation</w:t>
      </w:r>
      <w:proofErr w:type="spellEnd"/>
      <w:r w:rsidRPr="00BD0848">
        <w:rPr>
          <w:rFonts w:asciiTheme="minorHAnsi" w:eastAsia="Calibri" w:hAnsiTheme="minorHAnsi" w:cstheme="minorHAnsi"/>
          <w:sz w:val="22"/>
        </w:rPr>
        <w:t xml:space="preserve"> of our disciplines, certainly my experience has led to quite a lot of </w:t>
      </w:r>
      <w:proofErr w:type="gramStart"/>
      <w:r w:rsidRPr="00BD0848">
        <w:rPr>
          <w:rFonts w:asciiTheme="minorHAnsi" w:eastAsia="Calibri" w:hAnsiTheme="minorHAnsi" w:cstheme="minorHAnsi"/>
          <w:sz w:val="22"/>
        </w:rPr>
        <w:t>siloing</w:t>
      </w:r>
      <w:proofErr w:type="gramEnd"/>
      <w:r w:rsidRPr="00BD0848">
        <w:rPr>
          <w:rFonts w:asciiTheme="minorHAnsi" w:eastAsia="Calibri" w:hAnsiTheme="minorHAnsi" w:cstheme="minorHAnsi"/>
          <w:sz w:val="22"/>
        </w:rPr>
        <w:t xml:space="preserve"> and </w:t>
      </w:r>
      <w:proofErr w:type="gramStart"/>
      <w:r w:rsidRPr="00BD0848">
        <w:rPr>
          <w:rFonts w:asciiTheme="minorHAnsi" w:eastAsia="Calibri" w:hAnsiTheme="minorHAnsi" w:cstheme="minorHAnsi"/>
          <w:sz w:val="22"/>
        </w:rPr>
        <w:t>actually fragmentation</w:t>
      </w:r>
      <w:proofErr w:type="gramEnd"/>
      <w:r w:rsidRPr="00BD0848">
        <w:rPr>
          <w:rFonts w:asciiTheme="minorHAnsi" w:eastAsia="Calibri" w:hAnsiTheme="minorHAnsi" w:cstheme="minorHAnsi"/>
          <w:sz w:val="22"/>
        </w:rPr>
        <w:t xml:space="preserve">. And so often we're very focused on fixing and everybody brings their expert knowledge and our way of working and the country in which we work, the Western kind of context really privileges the expert. And often I </w:t>
      </w:r>
      <w:proofErr w:type="gramStart"/>
      <w:r w:rsidRPr="00BD0848">
        <w:rPr>
          <w:rFonts w:asciiTheme="minorHAnsi" w:eastAsia="Calibri" w:hAnsiTheme="minorHAnsi" w:cstheme="minorHAnsi"/>
          <w:sz w:val="22"/>
        </w:rPr>
        <w:t>found</w:t>
      </w:r>
      <w:proofErr w:type="gramEnd"/>
      <w:r w:rsidRPr="00BD0848">
        <w:rPr>
          <w:rFonts w:asciiTheme="minorHAnsi" w:eastAsia="Calibri" w:hAnsiTheme="minorHAnsi" w:cstheme="minorHAnsi"/>
          <w:sz w:val="22"/>
        </w:rPr>
        <w:t xml:space="preserve"> </w:t>
      </w:r>
      <w:proofErr w:type="gramStart"/>
      <w:r w:rsidRPr="00BD0848">
        <w:rPr>
          <w:rFonts w:asciiTheme="minorHAnsi" w:eastAsia="Calibri" w:hAnsiTheme="minorHAnsi" w:cstheme="minorHAnsi"/>
          <w:sz w:val="22"/>
        </w:rPr>
        <w:t>that's</w:t>
      </w:r>
      <w:proofErr w:type="gramEnd"/>
      <w:r w:rsidRPr="00BD0848">
        <w:rPr>
          <w:rFonts w:asciiTheme="minorHAnsi" w:eastAsia="Calibri" w:hAnsiTheme="minorHAnsi" w:cstheme="minorHAnsi"/>
          <w:sz w:val="22"/>
        </w:rPr>
        <w:t xml:space="preserve"> quite difficult to really hear from everyone and the young person's voice is often silenced within that.</w:t>
      </w:r>
    </w:p>
    <w:p w14:paraId="4C824111" w14:textId="77777777" w:rsidR="007A2A75" w:rsidRPr="00BD0848" w:rsidRDefault="007A2A75" w:rsidP="007A2A75">
      <w:pPr>
        <w:spacing w:beforeAutospacing="1"/>
        <w:rPr>
          <w:rFonts w:asciiTheme="minorHAnsi" w:eastAsia="Calibri" w:hAnsiTheme="minorHAnsi" w:cstheme="minorHAnsi"/>
          <w:sz w:val="22"/>
        </w:rPr>
      </w:pPr>
      <w:r w:rsidRPr="00BD0848">
        <w:rPr>
          <w:rFonts w:asciiTheme="minorHAnsi" w:eastAsia="Calibri" w:hAnsiTheme="minorHAnsi" w:cstheme="minorHAnsi"/>
          <w:b/>
          <w:bCs/>
          <w:sz w:val="22"/>
        </w:rPr>
        <w:t>Radhika Santhanam-Martin</w:t>
      </w:r>
      <w:r w:rsidRPr="00BD0848">
        <w:rPr>
          <w:rFonts w:asciiTheme="minorHAnsi" w:eastAsia="Calibri" w:hAnsiTheme="minorHAnsi" w:cstheme="minorHAnsi"/>
          <w:sz w:val="22"/>
        </w:rPr>
        <w:t xml:space="preserve"> (</w:t>
      </w:r>
      <w:r w:rsidRPr="00BD0848">
        <w:rPr>
          <w:rFonts w:asciiTheme="minorHAnsi" w:eastAsia="Calibri" w:hAnsiTheme="minorHAnsi" w:cstheme="minorHAnsi"/>
          <w:sz w:val="22"/>
          <w:u w:val="single"/>
        </w:rPr>
        <w:t>06:32</w:t>
      </w:r>
      <w:r w:rsidRPr="00BD0848">
        <w:rPr>
          <w:rFonts w:asciiTheme="minorHAnsi" w:eastAsia="Calibri" w:hAnsiTheme="minorHAnsi" w:cstheme="minorHAnsi"/>
          <w:sz w:val="22"/>
        </w:rPr>
        <w:t>):</w:t>
      </w:r>
    </w:p>
    <w:p w14:paraId="3C06FD05"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 xml:space="preserve">Kirsten, listening to you, I was reminded of so many things, and particularly when you said plurality and different ways of knowing, because what I'm reminded is, at least in Australia, the history of integrated </w:t>
      </w:r>
      <w:proofErr w:type="spellStart"/>
      <w:r w:rsidRPr="00BD0848">
        <w:rPr>
          <w:rFonts w:asciiTheme="minorHAnsi" w:eastAsia="Calibri" w:hAnsiTheme="minorHAnsi" w:cstheme="minorHAnsi"/>
          <w:sz w:val="22"/>
        </w:rPr>
        <w:t>programmes</w:t>
      </w:r>
      <w:proofErr w:type="spellEnd"/>
      <w:r w:rsidRPr="00BD0848">
        <w:rPr>
          <w:rFonts w:asciiTheme="minorHAnsi" w:eastAsia="Calibri" w:hAnsiTheme="minorHAnsi" w:cstheme="minorHAnsi"/>
          <w:sz w:val="22"/>
        </w:rPr>
        <w:t xml:space="preserve"> started with only Aboriginal and Islander populations. It was called ITC, Integrated Treatment Care. And for some reason, it took so long to bring it to the mainstream. And I remember reading the indigenous caller, Karen Martin, writing an extraordinary piece from a public health lens saying the ways of knowing, doing and being </w:t>
      </w:r>
      <w:proofErr w:type="gramStart"/>
      <w:r w:rsidRPr="00BD0848">
        <w:rPr>
          <w:rFonts w:asciiTheme="minorHAnsi" w:eastAsia="Calibri" w:hAnsiTheme="minorHAnsi" w:cstheme="minorHAnsi"/>
          <w:sz w:val="22"/>
        </w:rPr>
        <w:t>has to</w:t>
      </w:r>
      <w:proofErr w:type="gramEnd"/>
      <w:r w:rsidRPr="00BD0848">
        <w:rPr>
          <w:rFonts w:asciiTheme="minorHAnsi" w:eastAsia="Calibri" w:hAnsiTheme="minorHAnsi" w:cstheme="minorHAnsi"/>
          <w:sz w:val="22"/>
        </w:rPr>
        <w:t xml:space="preserve"> be cross-fertilized. Very, very interesting. Thank you for reminding us of this plurality. Kate?</w:t>
      </w:r>
    </w:p>
    <w:p w14:paraId="73258C78" w14:textId="77777777" w:rsidR="007A2A75" w:rsidRPr="00BD0848" w:rsidRDefault="007A2A75" w:rsidP="007A2A75">
      <w:pPr>
        <w:spacing w:beforeAutospacing="1"/>
        <w:rPr>
          <w:rFonts w:asciiTheme="minorHAnsi" w:eastAsia="Calibri" w:hAnsiTheme="minorHAnsi" w:cstheme="minorHAnsi"/>
          <w:sz w:val="22"/>
        </w:rPr>
      </w:pPr>
      <w:r w:rsidRPr="00BD0848">
        <w:rPr>
          <w:rFonts w:asciiTheme="minorHAnsi" w:eastAsia="Calibri" w:hAnsiTheme="minorHAnsi" w:cstheme="minorHAnsi"/>
          <w:b/>
          <w:bCs/>
          <w:sz w:val="22"/>
        </w:rPr>
        <w:lastRenderedPageBreak/>
        <w:t xml:space="preserve">Kate </w:t>
      </w:r>
      <w:proofErr w:type="spellStart"/>
      <w:r w:rsidRPr="00BD0848">
        <w:rPr>
          <w:rFonts w:asciiTheme="minorHAnsi" w:eastAsia="Calibri" w:hAnsiTheme="minorHAnsi" w:cstheme="minorHAnsi"/>
          <w:b/>
          <w:bCs/>
          <w:sz w:val="22"/>
        </w:rPr>
        <w:t>Raseta</w:t>
      </w:r>
      <w:proofErr w:type="spellEnd"/>
      <w:r w:rsidRPr="00BD0848">
        <w:rPr>
          <w:rFonts w:asciiTheme="minorHAnsi" w:eastAsia="Calibri" w:hAnsiTheme="minorHAnsi" w:cstheme="minorHAnsi"/>
          <w:sz w:val="22"/>
        </w:rPr>
        <w:t xml:space="preserve"> (</w:t>
      </w:r>
      <w:r w:rsidRPr="00BD0848">
        <w:rPr>
          <w:rFonts w:asciiTheme="minorHAnsi" w:eastAsia="Calibri" w:hAnsiTheme="minorHAnsi" w:cstheme="minorHAnsi"/>
          <w:sz w:val="22"/>
          <w:u w:val="single"/>
        </w:rPr>
        <w:t>07:18</w:t>
      </w:r>
      <w:r w:rsidRPr="00BD0848">
        <w:rPr>
          <w:rFonts w:asciiTheme="minorHAnsi" w:eastAsia="Calibri" w:hAnsiTheme="minorHAnsi" w:cstheme="minorHAnsi"/>
          <w:sz w:val="22"/>
        </w:rPr>
        <w:t>):</w:t>
      </w:r>
    </w:p>
    <w:p w14:paraId="028AC7C4"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 xml:space="preserve">Hi Radhika. In terms of leadership roles, I've sort of been in and out of leadership roles over the last 10 years. I've worked in the youth mental health sector for six years. And prior to that, I was working in international development, </w:t>
      </w:r>
      <w:proofErr w:type="gramStart"/>
      <w:r w:rsidRPr="00BD0848">
        <w:rPr>
          <w:rFonts w:asciiTheme="minorHAnsi" w:eastAsia="Calibri" w:hAnsiTheme="minorHAnsi" w:cstheme="minorHAnsi"/>
          <w:sz w:val="22"/>
        </w:rPr>
        <w:t>so working</w:t>
      </w:r>
      <w:proofErr w:type="gramEnd"/>
      <w:r w:rsidRPr="00BD0848">
        <w:rPr>
          <w:rFonts w:asciiTheme="minorHAnsi" w:eastAsia="Calibri" w:hAnsiTheme="minorHAnsi" w:cstheme="minorHAnsi"/>
          <w:sz w:val="22"/>
        </w:rPr>
        <w:t xml:space="preserve"> with teams based in the Pacific and Southeast Asia. </w:t>
      </w:r>
      <w:proofErr w:type="gramStart"/>
      <w:r w:rsidRPr="00BD0848">
        <w:rPr>
          <w:rFonts w:asciiTheme="minorHAnsi" w:eastAsia="Calibri" w:hAnsiTheme="minorHAnsi" w:cstheme="minorHAnsi"/>
          <w:sz w:val="22"/>
        </w:rPr>
        <w:t>So</w:t>
      </w:r>
      <w:proofErr w:type="gramEnd"/>
      <w:r w:rsidRPr="00BD0848">
        <w:rPr>
          <w:rFonts w:asciiTheme="minorHAnsi" w:eastAsia="Calibri" w:hAnsiTheme="minorHAnsi" w:cstheme="minorHAnsi"/>
          <w:sz w:val="22"/>
        </w:rPr>
        <w:t xml:space="preserve"> I guess the connecting thread for a lot of my work is trying to </w:t>
      </w:r>
      <w:proofErr w:type="spellStart"/>
      <w:r w:rsidRPr="00BD0848">
        <w:rPr>
          <w:rFonts w:asciiTheme="minorHAnsi" w:eastAsia="Calibri" w:hAnsiTheme="minorHAnsi" w:cstheme="minorHAnsi"/>
          <w:sz w:val="22"/>
        </w:rPr>
        <w:t>centre</w:t>
      </w:r>
      <w:proofErr w:type="spellEnd"/>
      <w:r w:rsidRPr="00BD0848">
        <w:rPr>
          <w:rFonts w:asciiTheme="minorHAnsi" w:eastAsia="Calibri" w:hAnsiTheme="minorHAnsi" w:cstheme="minorHAnsi"/>
          <w:sz w:val="22"/>
        </w:rPr>
        <w:t xml:space="preserve"> the perspectives and lived experience of those whose </w:t>
      </w:r>
      <w:proofErr w:type="spellStart"/>
      <w:r w:rsidRPr="00BD0848">
        <w:rPr>
          <w:rFonts w:asciiTheme="minorHAnsi" w:eastAsia="Calibri" w:hAnsiTheme="minorHAnsi" w:cstheme="minorHAnsi"/>
          <w:sz w:val="22"/>
        </w:rPr>
        <w:t>programmes</w:t>
      </w:r>
      <w:proofErr w:type="spellEnd"/>
      <w:r w:rsidRPr="00BD0848">
        <w:rPr>
          <w:rFonts w:asciiTheme="minorHAnsi" w:eastAsia="Calibri" w:hAnsiTheme="minorHAnsi" w:cstheme="minorHAnsi"/>
          <w:sz w:val="22"/>
        </w:rPr>
        <w:t xml:space="preserve"> you're aiming to support. And for my work in youth mental health, I don't work in service delivery. I work managing </w:t>
      </w:r>
      <w:proofErr w:type="spellStart"/>
      <w:r w:rsidRPr="00BD0848">
        <w:rPr>
          <w:rFonts w:asciiTheme="minorHAnsi" w:eastAsia="Calibri" w:hAnsiTheme="minorHAnsi" w:cstheme="minorHAnsi"/>
          <w:sz w:val="22"/>
        </w:rPr>
        <w:t>programmes</w:t>
      </w:r>
      <w:proofErr w:type="spellEnd"/>
      <w:r w:rsidRPr="00BD0848">
        <w:rPr>
          <w:rFonts w:asciiTheme="minorHAnsi" w:eastAsia="Calibri" w:hAnsiTheme="minorHAnsi" w:cstheme="minorHAnsi"/>
          <w:sz w:val="22"/>
        </w:rPr>
        <w:t xml:space="preserve"> that support the teams that are delivering services. So that involves working with subject matter experts and academics, clinical advisors, lived experience, project managers, and advocacy and policy specialists. So that's my area of multidisciplinary teamwork. And like with Aly and Kirsten, when it works, it's the best thing ever.</w:t>
      </w:r>
    </w:p>
    <w:p w14:paraId="211E5A89"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w:t>
      </w:r>
      <w:r w:rsidRPr="00BD0848">
        <w:rPr>
          <w:rFonts w:asciiTheme="minorHAnsi" w:eastAsia="Calibri" w:hAnsiTheme="minorHAnsi" w:cstheme="minorHAnsi"/>
          <w:sz w:val="22"/>
          <w:u w:val="single"/>
        </w:rPr>
        <w:t>08:18</w:t>
      </w:r>
      <w:r w:rsidRPr="00BD0848">
        <w:rPr>
          <w:rFonts w:asciiTheme="minorHAnsi" w:eastAsia="Calibri" w:hAnsiTheme="minorHAnsi" w:cstheme="minorHAnsi"/>
          <w:sz w:val="22"/>
        </w:rPr>
        <w:t>):</w:t>
      </w:r>
    </w:p>
    <w:p w14:paraId="2483F352"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 xml:space="preserve">I think that the challenge in managing teams is to ensure that everybody really understands their role, what they bring, and that they feel valued for what they bring to </w:t>
      </w:r>
      <w:proofErr w:type="gramStart"/>
      <w:r w:rsidRPr="00BD0848">
        <w:rPr>
          <w:rFonts w:asciiTheme="minorHAnsi" w:eastAsia="Calibri" w:hAnsiTheme="minorHAnsi" w:cstheme="minorHAnsi"/>
          <w:sz w:val="22"/>
        </w:rPr>
        <w:t>the work</w:t>
      </w:r>
      <w:proofErr w:type="gramEnd"/>
      <w:r w:rsidRPr="00BD0848">
        <w:rPr>
          <w:rFonts w:asciiTheme="minorHAnsi" w:eastAsia="Calibri" w:hAnsiTheme="minorHAnsi" w:cstheme="minorHAnsi"/>
          <w:sz w:val="22"/>
        </w:rPr>
        <w:t>.</w:t>
      </w:r>
    </w:p>
    <w:p w14:paraId="751A4815" w14:textId="77777777" w:rsidR="007A2A75" w:rsidRPr="00BD0848" w:rsidRDefault="007A2A75" w:rsidP="007A2A75">
      <w:pPr>
        <w:spacing w:beforeAutospacing="1"/>
        <w:rPr>
          <w:rFonts w:asciiTheme="minorHAnsi" w:eastAsia="Calibri" w:hAnsiTheme="minorHAnsi" w:cstheme="minorHAnsi"/>
          <w:sz w:val="22"/>
        </w:rPr>
      </w:pPr>
      <w:r w:rsidRPr="00BD0848">
        <w:rPr>
          <w:rFonts w:asciiTheme="minorHAnsi" w:eastAsia="Calibri" w:hAnsiTheme="minorHAnsi" w:cstheme="minorHAnsi"/>
          <w:b/>
          <w:bCs/>
          <w:sz w:val="22"/>
        </w:rPr>
        <w:t>Radhika Santhanam-Martin</w:t>
      </w:r>
      <w:r w:rsidRPr="00BD0848">
        <w:rPr>
          <w:rFonts w:asciiTheme="minorHAnsi" w:eastAsia="Calibri" w:hAnsiTheme="minorHAnsi" w:cstheme="minorHAnsi"/>
          <w:sz w:val="22"/>
        </w:rPr>
        <w:t xml:space="preserve"> (</w:t>
      </w:r>
      <w:r w:rsidRPr="00BD0848">
        <w:rPr>
          <w:rFonts w:asciiTheme="minorHAnsi" w:eastAsia="Calibri" w:hAnsiTheme="minorHAnsi" w:cstheme="minorHAnsi"/>
          <w:sz w:val="22"/>
          <w:u w:val="single"/>
        </w:rPr>
        <w:t>08:29</w:t>
      </w:r>
      <w:r w:rsidRPr="00BD0848">
        <w:rPr>
          <w:rFonts w:asciiTheme="minorHAnsi" w:eastAsia="Calibri" w:hAnsiTheme="minorHAnsi" w:cstheme="minorHAnsi"/>
          <w:sz w:val="22"/>
        </w:rPr>
        <w:t>):</w:t>
      </w:r>
    </w:p>
    <w:p w14:paraId="0C4C4FC8"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 xml:space="preserve">Kate, one of the things I want to ask you is, because your role is </w:t>
      </w:r>
      <w:proofErr w:type="gramStart"/>
      <w:r w:rsidRPr="00BD0848">
        <w:rPr>
          <w:rFonts w:asciiTheme="minorHAnsi" w:eastAsia="Calibri" w:hAnsiTheme="minorHAnsi" w:cstheme="minorHAnsi"/>
          <w:sz w:val="22"/>
        </w:rPr>
        <w:t>pretty distinct</w:t>
      </w:r>
      <w:proofErr w:type="gramEnd"/>
      <w:r w:rsidRPr="00BD0848">
        <w:rPr>
          <w:rFonts w:asciiTheme="minorHAnsi" w:eastAsia="Calibri" w:hAnsiTheme="minorHAnsi" w:cstheme="minorHAnsi"/>
          <w:sz w:val="22"/>
        </w:rPr>
        <w:t xml:space="preserve">, as in you are policy facing, whereas the other two leadership roles are client facing. And in the policy facing, Kate, what you're saying to us is that to </w:t>
      </w:r>
      <w:proofErr w:type="spellStart"/>
      <w:r w:rsidRPr="00BD0848">
        <w:rPr>
          <w:rFonts w:asciiTheme="minorHAnsi" w:eastAsia="Calibri" w:hAnsiTheme="minorHAnsi" w:cstheme="minorHAnsi"/>
          <w:sz w:val="22"/>
        </w:rPr>
        <w:t>centre</w:t>
      </w:r>
      <w:proofErr w:type="spellEnd"/>
      <w:r w:rsidRPr="00BD0848">
        <w:rPr>
          <w:rFonts w:asciiTheme="minorHAnsi" w:eastAsia="Calibri" w:hAnsiTheme="minorHAnsi" w:cstheme="minorHAnsi"/>
          <w:sz w:val="22"/>
        </w:rPr>
        <w:t xml:space="preserve"> </w:t>
      </w:r>
      <w:proofErr w:type="gramStart"/>
      <w:r w:rsidRPr="00BD0848">
        <w:rPr>
          <w:rFonts w:asciiTheme="minorHAnsi" w:eastAsia="Calibri" w:hAnsiTheme="minorHAnsi" w:cstheme="minorHAnsi"/>
          <w:sz w:val="22"/>
        </w:rPr>
        <w:t>lived experience</w:t>
      </w:r>
      <w:proofErr w:type="gramEnd"/>
      <w:r w:rsidRPr="00BD0848">
        <w:rPr>
          <w:rFonts w:asciiTheme="minorHAnsi" w:eastAsia="Calibri" w:hAnsiTheme="minorHAnsi" w:cstheme="minorHAnsi"/>
          <w:sz w:val="22"/>
        </w:rPr>
        <w:t xml:space="preserve"> voices and subject matter experts as in the lived experience too. Is that kind of a new frontier, do you think? Can you tell us more?</w:t>
      </w:r>
    </w:p>
    <w:p w14:paraId="669D72C3" w14:textId="77777777" w:rsidR="007A2A75" w:rsidRPr="00BD0848" w:rsidRDefault="007A2A75" w:rsidP="007A2A75">
      <w:pPr>
        <w:spacing w:beforeAutospacing="1"/>
        <w:rPr>
          <w:rFonts w:asciiTheme="minorHAnsi" w:eastAsia="Calibri" w:hAnsiTheme="minorHAnsi" w:cstheme="minorHAnsi"/>
          <w:sz w:val="22"/>
        </w:rPr>
      </w:pPr>
      <w:r w:rsidRPr="00BD0848">
        <w:rPr>
          <w:rFonts w:asciiTheme="minorHAnsi" w:eastAsia="Calibri" w:hAnsiTheme="minorHAnsi" w:cstheme="minorHAnsi"/>
          <w:b/>
          <w:bCs/>
          <w:sz w:val="22"/>
        </w:rPr>
        <w:t xml:space="preserve">Kate </w:t>
      </w:r>
      <w:proofErr w:type="spellStart"/>
      <w:r w:rsidRPr="00BD0848">
        <w:rPr>
          <w:rFonts w:asciiTheme="minorHAnsi" w:eastAsia="Calibri" w:hAnsiTheme="minorHAnsi" w:cstheme="minorHAnsi"/>
          <w:b/>
          <w:bCs/>
          <w:sz w:val="22"/>
        </w:rPr>
        <w:t>Raseta</w:t>
      </w:r>
      <w:proofErr w:type="spellEnd"/>
      <w:r w:rsidRPr="00BD0848">
        <w:rPr>
          <w:rFonts w:asciiTheme="minorHAnsi" w:eastAsia="Calibri" w:hAnsiTheme="minorHAnsi" w:cstheme="minorHAnsi"/>
          <w:sz w:val="22"/>
        </w:rPr>
        <w:t xml:space="preserve"> (</w:t>
      </w:r>
      <w:r w:rsidRPr="00BD0848">
        <w:rPr>
          <w:rFonts w:asciiTheme="minorHAnsi" w:eastAsia="Calibri" w:hAnsiTheme="minorHAnsi" w:cstheme="minorHAnsi"/>
          <w:sz w:val="22"/>
          <w:u w:val="single"/>
        </w:rPr>
        <w:t>08:56</w:t>
      </w:r>
      <w:r w:rsidRPr="00BD0848">
        <w:rPr>
          <w:rFonts w:asciiTheme="minorHAnsi" w:eastAsia="Calibri" w:hAnsiTheme="minorHAnsi" w:cstheme="minorHAnsi"/>
          <w:sz w:val="22"/>
        </w:rPr>
        <w:t>):</w:t>
      </w:r>
    </w:p>
    <w:p w14:paraId="41488B24"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 xml:space="preserve">I'm reflecting on my work in the aid </w:t>
      </w:r>
      <w:proofErr w:type="spellStart"/>
      <w:r w:rsidRPr="00BD0848">
        <w:rPr>
          <w:rFonts w:asciiTheme="minorHAnsi" w:eastAsia="Calibri" w:hAnsiTheme="minorHAnsi" w:cstheme="minorHAnsi"/>
          <w:sz w:val="22"/>
        </w:rPr>
        <w:t>programme</w:t>
      </w:r>
      <w:proofErr w:type="spellEnd"/>
      <w:r w:rsidRPr="00BD0848">
        <w:rPr>
          <w:rFonts w:asciiTheme="minorHAnsi" w:eastAsia="Calibri" w:hAnsiTheme="minorHAnsi" w:cstheme="minorHAnsi"/>
          <w:sz w:val="22"/>
        </w:rPr>
        <w:t xml:space="preserve">, which often those modalities can feel not great and quite clunky when you have Australia-based aid specialists coming into countries. And in the past, it has felt often like you're imposing ways of working on communities who know what they need better than anyone. </w:t>
      </w:r>
      <w:proofErr w:type="gramStart"/>
      <w:r w:rsidRPr="00BD0848">
        <w:rPr>
          <w:rFonts w:asciiTheme="minorHAnsi" w:eastAsia="Calibri" w:hAnsiTheme="minorHAnsi" w:cstheme="minorHAnsi"/>
          <w:sz w:val="22"/>
        </w:rPr>
        <w:t>So</w:t>
      </w:r>
      <w:proofErr w:type="gramEnd"/>
      <w:r w:rsidRPr="00BD0848">
        <w:rPr>
          <w:rFonts w:asciiTheme="minorHAnsi" w:eastAsia="Calibri" w:hAnsiTheme="minorHAnsi" w:cstheme="minorHAnsi"/>
          <w:sz w:val="22"/>
        </w:rPr>
        <w:t xml:space="preserve"> the way that I've always tried to work is to listen more than impose anything. And that's not always easy </w:t>
      </w:r>
      <w:proofErr w:type="gramStart"/>
      <w:r w:rsidRPr="00BD0848">
        <w:rPr>
          <w:rFonts w:asciiTheme="minorHAnsi" w:eastAsia="Calibri" w:hAnsiTheme="minorHAnsi" w:cstheme="minorHAnsi"/>
          <w:sz w:val="22"/>
        </w:rPr>
        <w:t>in</w:t>
      </w:r>
      <w:proofErr w:type="gramEnd"/>
      <w:r w:rsidRPr="00BD0848">
        <w:rPr>
          <w:rFonts w:asciiTheme="minorHAnsi" w:eastAsia="Calibri" w:hAnsiTheme="minorHAnsi" w:cstheme="minorHAnsi"/>
          <w:sz w:val="22"/>
        </w:rPr>
        <w:t xml:space="preserve"> the speed of </w:t>
      </w:r>
      <w:proofErr w:type="spellStart"/>
      <w:r w:rsidRPr="00BD0848">
        <w:rPr>
          <w:rFonts w:asciiTheme="minorHAnsi" w:eastAsia="Calibri" w:hAnsiTheme="minorHAnsi" w:cstheme="minorHAnsi"/>
          <w:sz w:val="22"/>
        </w:rPr>
        <w:t>programme</w:t>
      </w:r>
      <w:proofErr w:type="spellEnd"/>
      <w:r w:rsidRPr="00BD0848">
        <w:rPr>
          <w:rFonts w:asciiTheme="minorHAnsi" w:eastAsia="Calibri" w:hAnsiTheme="minorHAnsi" w:cstheme="minorHAnsi"/>
          <w:sz w:val="22"/>
        </w:rPr>
        <w:t xml:space="preserve"> delivery and </w:t>
      </w:r>
      <w:proofErr w:type="gramStart"/>
      <w:r w:rsidRPr="00BD0848">
        <w:rPr>
          <w:rFonts w:asciiTheme="minorHAnsi" w:eastAsia="Calibri" w:hAnsiTheme="minorHAnsi" w:cstheme="minorHAnsi"/>
          <w:sz w:val="22"/>
        </w:rPr>
        <w:t>in</w:t>
      </w:r>
      <w:proofErr w:type="gramEnd"/>
      <w:r w:rsidRPr="00BD0848">
        <w:rPr>
          <w:rFonts w:asciiTheme="minorHAnsi" w:eastAsia="Calibri" w:hAnsiTheme="minorHAnsi" w:cstheme="minorHAnsi"/>
          <w:sz w:val="22"/>
        </w:rPr>
        <w:t xml:space="preserve"> the hierarchies of teams. But I've learned a lot from First Nations colleagues at my workplace and an incredible First Nations leader that came in a few years ago had two very firm principles that she worked on. And that is that our work is always relational, not transactional, and that we work at the speed of trust. And I've carried those two with me to inform any work that I do in teams.</w:t>
      </w:r>
    </w:p>
    <w:p w14:paraId="170EB7ED" w14:textId="77777777" w:rsidR="007A2A75" w:rsidRPr="00BD0848" w:rsidRDefault="007A2A75" w:rsidP="007A2A75">
      <w:pPr>
        <w:spacing w:beforeAutospacing="1"/>
        <w:rPr>
          <w:rFonts w:asciiTheme="minorHAnsi" w:eastAsia="Calibri" w:hAnsiTheme="minorHAnsi" w:cstheme="minorHAnsi"/>
          <w:sz w:val="22"/>
        </w:rPr>
      </w:pPr>
      <w:r w:rsidRPr="00BD0848">
        <w:rPr>
          <w:rFonts w:asciiTheme="minorHAnsi" w:eastAsia="Calibri" w:hAnsiTheme="minorHAnsi" w:cstheme="minorHAnsi"/>
          <w:b/>
          <w:bCs/>
          <w:sz w:val="22"/>
        </w:rPr>
        <w:t>Radhika Santhanam-Martin</w:t>
      </w:r>
      <w:r w:rsidRPr="00BD0848">
        <w:rPr>
          <w:rFonts w:asciiTheme="minorHAnsi" w:eastAsia="Calibri" w:hAnsiTheme="minorHAnsi" w:cstheme="minorHAnsi"/>
          <w:sz w:val="22"/>
        </w:rPr>
        <w:t xml:space="preserve"> (</w:t>
      </w:r>
      <w:r w:rsidRPr="00BD0848">
        <w:rPr>
          <w:rFonts w:asciiTheme="minorHAnsi" w:eastAsia="Calibri" w:hAnsiTheme="minorHAnsi" w:cstheme="minorHAnsi"/>
          <w:sz w:val="22"/>
          <w:u w:val="single"/>
        </w:rPr>
        <w:t>09:58</w:t>
      </w:r>
      <w:r w:rsidRPr="00BD0848">
        <w:rPr>
          <w:rFonts w:asciiTheme="minorHAnsi" w:eastAsia="Calibri" w:hAnsiTheme="minorHAnsi" w:cstheme="minorHAnsi"/>
          <w:sz w:val="22"/>
        </w:rPr>
        <w:t>):</w:t>
      </w:r>
    </w:p>
    <w:p w14:paraId="2AB2BC64"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 xml:space="preserve">I'm just going to highlight this to relational, not transactional, and we work at the speed of trust. Amazing. Thank you to the </w:t>
      </w:r>
      <w:proofErr w:type="gramStart"/>
      <w:r w:rsidRPr="00BD0848">
        <w:rPr>
          <w:rFonts w:asciiTheme="minorHAnsi" w:eastAsia="Calibri" w:hAnsiTheme="minorHAnsi" w:cstheme="minorHAnsi"/>
          <w:sz w:val="22"/>
        </w:rPr>
        <w:t>elder</w:t>
      </w:r>
      <w:proofErr w:type="gramEnd"/>
      <w:r w:rsidRPr="00BD0848">
        <w:rPr>
          <w:rFonts w:asciiTheme="minorHAnsi" w:eastAsia="Calibri" w:hAnsiTheme="minorHAnsi" w:cstheme="minorHAnsi"/>
          <w:sz w:val="22"/>
        </w:rPr>
        <w:t xml:space="preserve">. I want to go on to the next one, and that nicely segues into what you've just said, Kate, which is often I'm sure as team leaders, but also as leaders in your service, you hear the phrase, "It is too complex." You hear it from referral sources, you hear it from services, you hear it in case conferences, in clinical and legal meetings. </w:t>
      </w:r>
      <w:proofErr w:type="gramStart"/>
      <w:r w:rsidRPr="00BD0848">
        <w:rPr>
          <w:rFonts w:asciiTheme="minorHAnsi" w:eastAsia="Calibri" w:hAnsiTheme="minorHAnsi" w:cstheme="minorHAnsi"/>
          <w:sz w:val="22"/>
        </w:rPr>
        <w:t>So</w:t>
      </w:r>
      <w:proofErr w:type="gramEnd"/>
      <w:r w:rsidRPr="00BD0848">
        <w:rPr>
          <w:rFonts w:asciiTheme="minorHAnsi" w:eastAsia="Calibri" w:hAnsiTheme="minorHAnsi" w:cstheme="minorHAnsi"/>
          <w:sz w:val="22"/>
        </w:rPr>
        <w:t xml:space="preserve"> this phrase has come to mean many things. </w:t>
      </w:r>
      <w:proofErr w:type="gramStart"/>
      <w:r w:rsidRPr="00BD0848">
        <w:rPr>
          <w:rFonts w:asciiTheme="minorHAnsi" w:eastAsia="Calibri" w:hAnsiTheme="minorHAnsi" w:cstheme="minorHAnsi"/>
          <w:sz w:val="22"/>
        </w:rPr>
        <w:t>So</w:t>
      </w:r>
      <w:proofErr w:type="gramEnd"/>
      <w:r w:rsidRPr="00BD0848">
        <w:rPr>
          <w:rFonts w:asciiTheme="minorHAnsi" w:eastAsia="Calibri" w:hAnsiTheme="minorHAnsi" w:cstheme="minorHAnsi"/>
          <w:sz w:val="22"/>
        </w:rPr>
        <w:t xml:space="preserve"> I want to ask all three of you, how do you understand this phrase, it's too complex, and how do you navigate that space? Kirsten, could you begin?</w:t>
      </w:r>
    </w:p>
    <w:p w14:paraId="25F21222" w14:textId="77777777" w:rsidR="007A2A75" w:rsidRPr="00BD0848" w:rsidRDefault="007A2A75" w:rsidP="007A2A75">
      <w:pPr>
        <w:spacing w:beforeAutospacing="1"/>
        <w:rPr>
          <w:rFonts w:asciiTheme="minorHAnsi" w:eastAsia="Calibri" w:hAnsiTheme="minorHAnsi" w:cstheme="minorHAnsi"/>
          <w:sz w:val="22"/>
        </w:rPr>
      </w:pPr>
      <w:r w:rsidRPr="00BD0848">
        <w:rPr>
          <w:rFonts w:asciiTheme="minorHAnsi" w:eastAsia="Calibri" w:hAnsiTheme="minorHAnsi" w:cstheme="minorHAnsi"/>
          <w:b/>
          <w:bCs/>
          <w:sz w:val="22"/>
        </w:rPr>
        <w:t>Kirsten Meyer</w:t>
      </w:r>
      <w:r w:rsidRPr="00BD0848">
        <w:rPr>
          <w:rFonts w:asciiTheme="minorHAnsi" w:eastAsia="Calibri" w:hAnsiTheme="minorHAnsi" w:cstheme="minorHAnsi"/>
          <w:sz w:val="22"/>
        </w:rPr>
        <w:t xml:space="preserve"> (</w:t>
      </w:r>
      <w:r w:rsidRPr="00BD0848">
        <w:rPr>
          <w:rFonts w:asciiTheme="minorHAnsi" w:eastAsia="Calibri" w:hAnsiTheme="minorHAnsi" w:cstheme="minorHAnsi"/>
          <w:sz w:val="22"/>
          <w:u w:val="single"/>
        </w:rPr>
        <w:t>10:46</w:t>
      </w:r>
      <w:r w:rsidRPr="00BD0848">
        <w:rPr>
          <w:rFonts w:asciiTheme="minorHAnsi" w:eastAsia="Calibri" w:hAnsiTheme="minorHAnsi" w:cstheme="minorHAnsi"/>
          <w:sz w:val="22"/>
        </w:rPr>
        <w:t>):</w:t>
      </w:r>
    </w:p>
    <w:p w14:paraId="52AE78F8"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lastRenderedPageBreak/>
        <w:t xml:space="preserve">Sure, Radhika. I could talk about this forever, but I'll begin by saying, I don't know what that means other than we are all complex. </w:t>
      </w:r>
      <w:proofErr w:type="gramStart"/>
      <w:r w:rsidRPr="00BD0848">
        <w:rPr>
          <w:rFonts w:asciiTheme="minorHAnsi" w:eastAsia="Calibri" w:hAnsiTheme="minorHAnsi" w:cstheme="minorHAnsi"/>
          <w:sz w:val="22"/>
        </w:rPr>
        <w:t>So</w:t>
      </w:r>
      <w:proofErr w:type="gramEnd"/>
      <w:r w:rsidRPr="00BD0848">
        <w:rPr>
          <w:rFonts w:asciiTheme="minorHAnsi" w:eastAsia="Calibri" w:hAnsiTheme="minorHAnsi" w:cstheme="minorHAnsi"/>
          <w:sz w:val="22"/>
        </w:rPr>
        <w:t xml:space="preserve"> when people say </w:t>
      </w:r>
      <w:proofErr w:type="gramStart"/>
      <w:r w:rsidRPr="00BD0848">
        <w:rPr>
          <w:rFonts w:asciiTheme="minorHAnsi" w:eastAsia="Calibri" w:hAnsiTheme="minorHAnsi" w:cstheme="minorHAnsi"/>
          <w:sz w:val="22"/>
        </w:rPr>
        <w:t>that,</w:t>
      </w:r>
      <w:proofErr w:type="gramEnd"/>
      <w:r w:rsidRPr="00BD0848">
        <w:rPr>
          <w:rFonts w:asciiTheme="minorHAnsi" w:eastAsia="Calibri" w:hAnsiTheme="minorHAnsi" w:cstheme="minorHAnsi"/>
          <w:sz w:val="22"/>
        </w:rPr>
        <w:t xml:space="preserve"> I'm kind of thinking, but isn't that the definition of what it means to be human? Isn't this what we are? And life is complex, and I think we're living in increasingly complex times. </w:t>
      </w:r>
      <w:proofErr w:type="gramStart"/>
      <w:r w:rsidRPr="00BD0848">
        <w:rPr>
          <w:rFonts w:asciiTheme="minorHAnsi" w:eastAsia="Calibri" w:hAnsiTheme="minorHAnsi" w:cstheme="minorHAnsi"/>
          <w:sz w:val="22"/>
        </w:rPr>
        <w:t>So</w:t>
      </w:r>
      <w:proofErr w:type="gramEnd"/>
      <w:r w:rsidRPr="00BD0848">
        <w:rPr>
          <w:rFonts w:asciiTheme="minorHAnsi" w:eastAsia="Calibri" w:hAnsiTheme="minorHAnsi" w:cstheme="minorHAnsi"/>
          <w:sz w:val="22"/>
        </w:rPr>
        <w:t xml:space="preserve"> I think for me, I sometimes wonder, does that mean this is just too difficult to understand? And I </w:t>
      </w:r>
      <w:proofErr w:type="gramStart"/>
      <w:r w:rsidRPr="00BD0848">
        <w:rPr>
          <w:rFonts w:asciiTheme="minorHAnsi" w:eastAsia="Calibri" w:hAnsiTheme="minorHAnsi" w:cstheme="minorHAnsi"/>
          <w:sz w:val="22"/>
        </w:rPr>
        <w:t>actually don't</w:t>
      </w:r>
      <w:proofErr w:type="gramEnd"/>
      <w:r w:rsidRPr="00BD0848">
        <w:rPr>
          <w:rFonts w:asciiTheme="minorHAnsi" w:eastAsia="Calibri" w:hAnsiTheme="minorHAnsi" w:cstheme="minorHAnsi"/>
          <w:sz w:val="22"/>
        </w:rPr>
        <w:t xml:space="preserve"> want to understand or I can't understand. Certainly in where I've worked, the systems and needing to plug young people in, fix them, find solutions, evidence-based, which of course there's a place for, but there's also something about measuring, efficiency, and we really lose the relationship and we lose being able to listen to what's really happening for the young person within their sociopolitical kind of context.</w:t>
      </w:r>
    </w:p>
    <w:p w14:paraId="0A639B0A"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w:t>
      </w:r>
      <w:r w:rsidRPr="00BD0848">
        <w:rPr>
          <w:rFonts w:asciiTheme="minorHAnsi" w:eastAsia="Calibri" w:hAnsiTheme="minorHAnsi" w:cstheme="minorHAnsi"/>
          <w:sz w:val="22"/>
          <w:u w:val="single"/>
        </w:rPr>
        <w:t>11:41</w:t>
      </w:r>
      <w:r w:rsidRPr="00BD0848">
        <w:rPr>
          <w:rFonts w:asciiTheme="minorHAnsi" w:eastAsia="Calibri" w:hAnsiTheme="minorHAnsi" w:cstheme="minorHAnsi"/>
          <w:sz w:val="22"/>
        </w:rPr>
        <w:t>):</w:t>
      </w:r>
    </w:p>
    <w:p w14:paraId="2A3F730D"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 xml:space="preserve">I think it's just become a term </w:t>
      </w:r>
      <w:proofErr w:type="gramStart"/>
      <w:r w:rsidRPr="00BD0848">
        <w:rPr>
          <w:rFonts w:asciiTheme="minorHAnsi" w:eastAsia="Calibri" w:hAnsiTheme="minorHAnsi" w:cstheme="minorHAnsi"/>
          <w:sz w:val="22"/>
        </w:rPr>
        <w:t>for,</w:t>
      </w:r>
      <w:proofErr w:type="gramEnd"/>
      <w:r w:rsidRPr="00BD0848">
        <w:rPr>
          <w:rFonts w:asciiTheme="minorHAnsi" w:eastAsia="Calibri" w:hAnsiTheme="minorHAnsi" w:cstheme="minorHAnsi"/>
          <w:sz w:val="22"/>
        </w:rPr>
        <w:t xml:space="preserve"> this is just too hard to understand. </w:t>
      </w:r>
      <w:proofErr w:type="gramStart"/>
      <w:r w:rsidRPr="00BD0848">
        <w:rPr>
          <w:rFonts w:asciiTheme="minorHAnsi" w:eastAsia="Calibri" w:hAnsiTheme="minorHAnsi" w:cstheme="minorHAnsi"/>
          <w:sz w:val="22"/>
        </w:rPr>
        <w:t>And also</w:t>
      </w:r>
      <w:proofErr w:type="gramEnd"/>
      <w:r w:rsidRPr="00BD0848">
        <w:rPr>
          <w:rFonts w:asciiTheme="minorHAnsi" w:eastAsia="Calibri" w:hAnsiTheme="minorHAnsi" w:cstheme="minorHAnsi"/>
          <w:sz w:val="22"/>
        </w:rPr>
        <w:t xml:space="preserve"> saying that I think the systems within which we work want simplicity and I think they're very complicated. And I think it puts a lot on the practitioner. You get a </w:t>
      </w:r>
      <w:proofErr w:type="gramStart"/>
      <w:r w:rsidRPr="00BD0848">
        <w:rPr>
          <w:rFonts w:asciiTheme="minorHAnsi" w:eastAsia="Calibri" w:hAnsiTheme="minorHAnsi" w:cstheme="minorHAnsi"/>
          <w:sz w:val="22"/>
        </w:rPr>
        <w:t>referral in</w:t>
      </w:r>
      <w:proofErr w:type="gramEnd"/>
      <w:r w:rsidRPr="00BD0848">
        <w:rPr>
          <w:rFonts w:asciiTheme="minorHAnsi" w:eastAsia="Calibri" w:hAnsiTheme="minorHAnsi" w:cstheme="minorHAnsi"/>
          <w:sz w:val="22"/>
        </w:rPr>
        <w:t xml:space="preserve"> with multiple different </w:t>
      </w:r>
      <w:proofErr w:type="gramStart"/>
      <w:r w:rsidRPr="00BD0848">
        <w:rPr>
          <w:rFonts w:asciiTheme="minorHAnsi" w:eastAsia="Calibri" w:hAnsiTheme="minorHAnsi" w:cstheme="minorHAnsi"/>
          <w:sz w:val="22"/>
        </w:rPr>
        <w:t>kind</w:t>
      </w:r>
      <w:proofErr w:type="gramEnd"/>
      <w:r w:rsidRPr="00BD0848">
        <w:rPr>
          <w:rFonts w:asciiTheme="minorHAnsi" w:eastAsia="Calibri" w:hAnsiTheme="minorHAnsi" w:cstheme="minorHAnsi"/>
          <w:sz w:val="22"/>
        </w:rPr>
        <w:t xml:space="preserve"> of complexities in the child's life. And multiple individual practitioners have said, "We can't work with this child, just too complex." We get the referral and you look at it on </w:t>
      </w:r>
      <w:proofErr w:type="gramStart"/>
      <w:r w:rsidRPr="00BD0848">
        <w:rPr>
          <w:rFonts w:asciiTheme="minorHAnsi" w:eastAsia="Calibri" w:hAnsiTheme="minorHAnsi" w:cstheme="minorHAnsi"/>
          <w:sz w:val="22"/>
        </w:rPr>
        <w:t>paper</w:t>
      </w:r>
      <w:proofErr w:type="gramEnd"/>
      <w:r w:rsidRPr="00BD0848">
        <w:rPr>
          <w:rFonts w:asciiTheme="minorHAnsi" w:eastAsia="Calibri" w:hAnsiTheme="minorHAnsi" w:cstheme="minorHAnsi"/>
          <w:sz w:val="22"/>
        </w:rPr>
        <w:t xml:space="preserve"> and you think, "Who would ever work with us?" Until the child walks in the room and you start to understand who they are, the family context, the </w:t>
      </w:r>
      <w:proofErr w:type="gramStart"/>
      <w:r w:rsidRPr="00BD0848">
        <w:rPr>
          <w:rFonts w:asciiTheme="minorHAnsi" w:eastAsia="Calibri" w:hAnsiTheme="minorHAnsi" w:cstheme="minorHAnsi"/>
          <w:sz w:val="22"/>
        </w:rPr>
        <w:t>cultural, the social</w:t>
      </w:r>
      <w:proofErr w:type="gramEnd"/>
      <w:r w:rsidRPr="00BD0848">
        <w:rPr>
          <w:rFonts w:asciiTheme="minorHAnsi" w:eastAsia="Calibri" w:hAnsiTheme="minorHAnsi" w:cstheme="minorHAnsi"/>
          <w:sz w:val="22"/>
        </w:rPr>
        <w:t>, the political, and to try and kind of hold all of that and work with young people demands work, it demands scaffolding, it demands resources and it demands huge effort and investment.</w:t>
      </w:r>
    </w:p>
    <w:p w14:paraId="5F2D77D6" w14:textId="77777777" w:rsidR="007A2A75" w:rsidRPr="00BD0848" w:rsidRDefault="007A2A75" w:rsidP="007A2A75">
      <w:pPr>
        <w:spacing w:beforeAutospacing="1"/>
        <w:rPr>
          <w:rFonts w:asciiTheme="minorHAnsi" w:eastAsia="Calibri" w:hAnsiTheme="minorHAnsi" w:cstheme="minorHAnsi"/>
          <w:sz w:val="22"/>
        </w:rPr>
      </w:pPr>
      <w:r w:rsidRPr="00BD0848">
        <w:rPr>
          <w:rFonts w:asciiTheme="minorHAnsi" w:eastAsia="Calibri" w:hAnsiTheme="minorHAnsi" w:cstheme="minorHAnsi"/>
          <w:b/>
          <w:bCs/>
          <w:sz w:val="22"/>
        </w:rPr>
        <w:t>Radhika Santhanam-Martin</w:t>
      </w:r>
      <w:r w:rsidRPr="00BD0848">
        <w:rPr>
          <w:rFonts w:asciiTheme="minorHAnsi" w:eastAsia="Calibri" w:hAnsiTheme="minorHAnsi" w:cstheme="minorHAnsi"/>
          <w:sz w:val="22"/>
        </w:rPr>
        <w:t xml:space="preserve"> (</w:t>
      </w:r>
      <w:r w:rsidRPr="00BD0848">
        <w:rPr>
          <w:rFonts w:asciiTheme="minorHAnsi" w:eastAsia="Calibri" w:hAnsiTheme="minorHAnsi" w:cstheme="minorHAnsi"/>
          <w:sz w:val="22"/>
          <w:u w:val="single"/>
        </w:rPr>
        <w:t>12:30</w:t>
      </w:r>
      <w:r w:rsidRPr="00BD0848">
        <w:rPr>
          <w:rFonts w:asciiTheme="minorHAnsi" w:eastAsia="Calibri" w:hAnsiTheme="minorHAnsi" w:cstheme="minorHAnsi"/>
          <w:sz w:val="22"/>
        </w:rPr>
        <w:t>):</w:t>
      </w:r>
    </w:p>
    <w:p w14:paraId="6E5B3CD5"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Thank you. Aly, where do you want to take that?</w:t>
      </w:r>
    </w:p>
    <w:p w14:paraId="3D39AD64" w14:textId="77777777" w:rsidR="007A2A75" w:rsidRPr="00BD0848" w:rsidRDefault="007A2A75" w:rsidP="007A2A75">
      <w:pPr>
        <w:spacing w:beforeAutospacing="1"/>
        <w:rPr>
          <w:rFonts w:asciiTheme="minorHAnsi" w:eastAsia="Calibri" w:hAnsiTheme="minorHAnsi" w:cstheme="minorHAnsi"/>
          <w:sz w:val="22"/>
        </w:rPr>
      </w:pPr>
      <w:r w:rsidRPr="00BD0848">
        <w:rPr>
          <w:rFonts w:asciiTheme="minorHAnsi" w:eastAsia="Calibri" w:hAnsiTheme="minorHAnsi" w:cstheme="minorHAnsi"/>
          <w:b/>
          <w:bCs/>
          <w:sz w:val="22"/>
        </w:rPr>
        <w:t>Aly Butchers</w:t>
      </w:r>
      <w:r w:rsidRPr="00BD0848">
        <w:rPr>
          <w:rFonts w:asciiTheme="minorHAnsi" w:eastAsia="Calibri" w:hAnsiTheme="minorHAnsi" w:cstheme="minorHAnsi"/>
          <w:sz w:val="22"/>
        </w:rPr>
        <w:t xml:space="preserve"> (</w:t>
      </w:r>
      <w:r w:rsidRPr="00BD0848">
        <w:rPr>
          <w:rFonts w:asciiTheme="minorHAnsi" w:eastAsia="Calibri" w:hAnsiTheme="minorHAnsi" w:cstheme="minorHAnsi"/>
          <w:sz w:val="22"/>
          <w:u w:val="single"/>
        </w:rPr>
        <w:t>12:34</w:t>
      </w:r>
      <w:r w:rsidRPr="00BD0848">
        <w:rPr>
          <w:rFonts w:asciiTheme="minorHAnsi" w:eastAsia="Calibri" w:hAnsiTheme="minorHAnsi" w:cstheme="minorHAnsi"/>
          <w:sz w:val="22"/>
        </w:rPr>
        <w:t>):</w:t>
      </w:r>
    </w:p>
    <w:p w14:paraId="68BDB276"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 xml:space="preserve">I feel </w:t>
      </w:r>
      <w:proofErr w:type="gramStart"/>
      <w:r w:rsidRPr="00BD0848">
        <w:rPr>
          <w:rFonts w:asciiTheme="minorHAnsi" w:eastAsia="Calibri" w:hAnsiTheme="minorHAnsi" w:cstheme="minorHAnsi"/>
          <w:sz w:val="22"/>
        </w:rPr>
        <w:t>similar to</w:t>
      </w:r>
      <w:proofErr w:type="gramEnd"/>
      <w:r w:rsidRPr="00BD0848">
        <w:rPr>
          <w:rFonts w:asciiTheme="minorHAnsi" w:eastAsia="Calibri" w:hAnsiTheme="minorHAnsi" w:cstheme="minorHAnsi"/>
          <w:sz w:val="22"/>
        </w:rPr>
        <w:t xml:space="preserve"> Kirsten. I could probably talk about it all day as well in a slightly different way with a legal lens, but </w:t>
      </w:r>
      <w:proofErr w:type="gramStart"/>
      <w:r w:rsidRPr="00BD0848">
        <w:rPr>
          <w:rFonts w:asciiTheme="minorHAnsi" w:eastAsia="Calibri" w:hAnsiTheme="minorHAnsi" w:cstheme="minorHAnsi"/>
          <w:sz w:val="22"/>
        </w:rPr>
        <w:t>probably exactly</w:t>
      </w:r>
      <w:proofErr w:type="gramEnd"/>
      <w:r w:rsidRPr="00BD0848">
        <w:rPr>
          <w:rFonts w:asciiTheme="minorHAnsi" w:eastAsia="Calibri" w:hAnsiTheme="minorHAnsi" w:cstheme="minorHAnsi"/>
          <w:sz w:val="22"/>
        </w:rPr>
        <w:t xml:space="preserve"> many of the same frustrations and observations. </w:t>
      </w:r>
      <w:proofErr w:type="gramStart"/>
      <w:r w:rsidRPr="00BD0848">
        <w:rPr>
          <w:rFonts w:asciiTheme="minorHAnsi" w:eastAsia="Calibri" w:hAnsiTheme="minorHAnsi" w:cstheme="minorHAnsi"/>
          <w:sz w:val="22"/>
        </w:rPr>
        <w:t>So</w:t>
      </w:r>
      <w:proofErr w:type="gramEnd"/>
      <w:r w:rsidRPr="00BD0848">
        <w:rPr>
          <w:rFonts w:asciiTheme="minorHAnsi" w:eastAsia="Calibri" w:hAnsiTheme="minorHAnsi" w:cstheme="minorHAnsi"/>
          <w:sz w:val="22"/>
        </w:rPr>
        <w:t xml:space="preserve"> I think for us, we're a little bit different in that we get to see, we'll probably work through some of the complexity in a </w:t>
      </w:r>
      <w:proofErr w:type="gramStart"/>
      <w:r w:rsidRPr="00BD0848">
        <w:rPr>
          <w:rFonts w:asciiTheme="minorHAnsi" w:eastAsia="Calibri" w:hAnsiTheme="minorHAnsi" w:cstheme="minorHAnsi"/>
          <w:sz w:val="22"/>
        </w:rPr>
        <w:t>pretty confronting</w:t>
      </w:r>
      <w:proofErr w:type="gramEnd"/>
      <w:r w:rsidRPr="00BD0848">
        <w:rPr>
          <w:rFonts w:asciiTheme="minorHAnsi" w:eastAsia="Calibri" w:hAnsiTheme="minorHAnsi" w:cstheme="minorHAnsi"/>
          <w:sz w:val="22"/>
        </w:rPr>
        <w:t xml:space="preserve"> way just by the virtue of the clients we have. So often our young people are getting referred to us </w:t>
      </w:r>
      <w:proofErr w:type="gramStart"/>
      <w:r w:rsidRPr="00BD0848">
        <w:rPr>
          <w:rFonts w:asciiTheme="minorHAnsi" w:eastAsia="Calibri" w:hAnsiTheme="minorHAnsi" w:cstheme="minorHAnsi"/>
          <w:sz w:val="22"/>
        </w:rPr>
        <w:t>at</w:t>
      </w:r>
      <w:proofErr w:type="gramEnd"/>
      <w:r w:rsidRPr="00BD0848">
        <w:rPr>
          <w:rFonts w:asciiTheme="minorHAnsi" w:eastAsia="Calibri" w:hAnsiTheme="minorHAnsi" w:cstheme="minorHAnsi"/>
          <w:sz w:val="22"/>
        </w:rPr>
        <w:t xml:space="preserve"> court. </w:t>
      </w:r>
      <w:proofErr w:type="gramStart"/>
      <w:r w:rsidRPr="00BD0848">
        <w:rPr>
          <w:rFonts w:asciiTheme="minorHAnsi" w:eastAsia="Calibri" w:hAnsiTheme="minorHAnsi" w:cstheme="minorHAnsi"/>
          <w:sz w:val="22"/>
        </w:rPr>
        <w:t>So</w:t>
      </w:r>
      <w:proofErr w:type="gramEnd"/>
      <w:r w:rsidRPr="00BD0848">
        <w:rPr>
          <w:rFonts w:asciiTheme="minorHAnsi" w:eastAsia="Calibri" w:hAnsiTheme="minorHAnsi" w:cstheme="minorHAnsi"/>
          <w:sz w:val="22"/>
        </w:rPr>
        <w:t xml:space="preserve"> we're at court on the day, for a criminal matter, you've got a family violence matter. We </w:t>
      </w:r>
      <w:proofErr w:type="gramStart"/>
      <w:r w:rsidRPr="00BD0848">
        <w:rPr>
          <w:rFonts w:asciiTheme="minorHAnsi" w:eastAsia="Calibri" w:hAnsiTheme="minorHAnsi" w:cstheme="minorHAnsi"/>
          <w:sz w:val="22"/>
        </w:rPr>
        <w:t>have to</w:t>
      </w:r>
      <w:proofErr w:type="gramEnd"/>
      <w:r w:rsidRPr="00BD0848">
        <w:rPr>
          <w:rFonts w:asciiTheme="minorHAnsi" w:eastAsia="Calibri" w:hAnsiTheme="minorHAnsi" w:cstheme="minorHAnsi"/>
          <w:sz w:val="22"/>
        </w:rPr>
        <w:t xml:space="preserve"> go through it with you and give you advice. </w:t>
      </w:r>
      <w:proofErr w:type="gramStart"/>
      <w:r w:rsidRPr="00BD0848">
        <w:rPr>
          <w:rFonts w:asciiTheme="minorHAnsi" w:eastAsia="Calibri" w:hAnsiTheme="minorHAnsi" w:cstheme="minorHAnsi"/>
          <w:sz w:val="22"/>
        </w:rPr>
        <w:t>So</w:t>
      </w:r>
      <w:proofErr w:type="gramEnd"/>
      <w:r w:rsidRPr="00BD0848">
        <w:rPr>
          <w:rFonts w:asciiTheme="minorHAnsi" w:eastAsia="Calibri" w:hAnsiTheme="minorHAnsi" w:cstheme="minorHAnsi"/>
          <w:sz w:val="22"/>
        </w:rPr>
        <w:t xml:space="preserve"> we don't really </w:t>
      </w:r>
      <w:proofErr w:type="gramStart"/>
      <w:r w:rsidRPr="00BD0848">
        <w:rPr>
          <w:rFonts w:asciiTheme="minorHAnsi" w:eastAsia="Calibri" w:hAnsiTheme="minorHAnsi" w:cstheme="minorHAnsi"/>
          <w:sz w:val="22"/>
        </w:rPr>
        <w:t>have the opportunity to</w:t>
      </w:r>
      <w:proofErr w:type="gramEnd"/>
      <w:r w:rsidRPr="00BD0848">
        <w:rPr>
          <w:rFonts w:asciiTheme="minorHAnsi" w:eastAsia="Calibri" w:hAnsiTheme="minorHAnsi" w:cstheme="minorHAnsi"/>
          <w:sz w:val="22"/>
        </w:rPr>
        <w:t xml:space="preserve"> build that relationship in any kind of slow way. It's sometimes not the most trauma informed way. We obviously do our best, but it's just the nature of the work we do.</w:t>
      </w:r>
    </w:p>
    <w:p w14:paraId="5074509A"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w:t>
      </w:r>
      <w:r w:rsidRPr="00BD0848">
        <w:rPr>
          <w:rFonts w:asciiTheme="minorHAnsi" w:eastAsia="Calibri" w:hAnsiTheme="minorHAnsi" w:cstheme="minorHAnsi"/>
          <w:sz w:val="22"/>
          <w:u w:val="single"/>
        </w:rPr>
        <w:t>13:11</w:t>
      </w:r>
      <w:r w:rsidRPr="00BD0848">
        <w:rPr>
          <w:rFonts w:asciiTheme="minorHAnsi" w:eastAsia="Calibri" w:hAnsiTheme="minorHAnsi" w:cstheme="minorHAnsi"/>
          <w:sz w:val="22"/>
        </w:rPr>
        <w:t>):</w:t>
      </w:r>
    </w:p>
    <w:p w14:paraId="194507D4" w14:textId="77777777" w:rsidR="007A2A75" w:rsidRPr="00BD0848" w:rsidRDefault="007A2A75" w:rsidP="007A2A75">
      <w:pPr>
        <w:spacing w:before="80"/>
        <w:rPr>
          <w:rFonts w:asciiTheme="minorHAnsi" w:eastAsia="Calibri" w:hAnsiTheme="minorHAnsi" w:cstheme="minorHAnsi"/>
          <w:sz w:val="22"/>
        </w:rPr>
      </w:pPr>
      <w:proofErr w:type="gramStart"/>
      <w:r w:rsidRPr="00BD0848">
        <w:rPr>
          <w:rFonts w:asciiTheme="minorHAnsi" w:eastAsia="Calibri" w:hAnsiTheme="minorHAnsi" w:cstheme="minorHAnsi"/>
          <w:sz w:val="22"/>
        </w:rPr>
        <w:t>So</w:t>
      </w:r>
      <w:proofErr w:type="gramEnd"/>
      <w:r w:rsidRPr="00BD0848">
        <w:rPr>
          <w:rFonts w:asciiTheme="minorHAnsi" w:eastAsia="Calibri" w:hAnsiTheme="minorHAnsi" w:cstheme="minorHAnsi"/>
          <w:sz w:val="22"/>
        </w:rPr>
        <w:t xml:space="preserve"> it is confronting for the young person, but equally they're at court. I think they kind of understand that it's serious and we need to talk about some of this stuff. But the benefit is that we often, we've got a timeline of when certain things have gone </w:t>
      </w:r>
      <w:proofErr w:type="gramStart"/>
      <w:r w:rsidRPr="00BD0848">
        <w:rPr>
          <w:rFonts w:asciiTheme="minorHAnsi" w:eastAsia="Calibri" w:hAnsiTheme="minorHAnsi" w:cstheme="minorHAnsi"/>
          <w:sz w:val="22"/>
        </w:rPr>
        <w:t>on</w:t>
      </w:r>
      <w:proofErr w:type="gramEnd"/>
      <w:r w:rsidRPr="00BD0848">
        <w:rPr>
          <w:rFonts w:asciiTheme="minorHAnsi" w:eastAsia="Calibri" w:hAnsiTheme="minorHAnsi" w:cstheme="minorHAnsi"/>
          <w:sz w:val="22"/>
        </w:rPr>
        <w:t xml:space="preserve"> and we do get to have that information put to us quite early on. And </w:t>
      </w:r>
      <w:proofErr w:type="gramStart"/>
      <w:r w:rsidRPr="00BD0848">
        <w:rPr>
          <w:rFonts w:asciiTheme="minorHAnsi" w:eastAsia="Calibri" w:hAnsiTheme="minorHAnsi" w:cstheme="minorHAnsi"/>
          <w:sz w:val="22"/>
        </w:rPr>
        <w:t>so</w:t>
      </w:r>
      <w:proofErr w:type="gramEnd"/>
      <w:r w:rsidRPr="00BD0848">
        <w:rPr>
          <w:rFonts w:asciiTheme="minorHAnsi" w:eastAsia="Calibri" w:hAnsiTheme="minorHAnsi" w:cstheme="minorHAnsi"/>
          <w:sz w:val="22"/>
        </w:rPr>
        <w:t xml:space="preserve"> the benefit for our social workers is that they can sort of weed, I guess, through some of these complexities straight out of the gate. </w:t>
      </w:r>
      <w:proofErr w:type="gramStart"/>
      <w:r w:rsidRPr="00BD0848">
        <w:rPr>
          <w:rFonts w:asciiTheme="minorHAnsi" w:eastAsia="Calibri" w:hAnsiTheme="minorHAnsi" w:cstheme="minorHAnsi"/>
          <w:sz w:val="22"/>
        </w:rPr>
        <w:t>So</w:t>
      </w:r>
      <w:proofErr w:type="gramEnd"/>
      <w:r w:rsidRPr="00BD0848">
        <w:rPr>
          <w:rFonts w:asciiTheme="minorHAnsi" w:eastAsia="Calibri" w:hAnsiTheme="minorHAnsi" w:cstheme="minorHAnsi"/>
          <w:sz w:val="22"/>
        </w:rPr>
        <w:t xml:space="preserve"> it is still complex for us for sure, but I think the real frustration in terms of it's too complex and how it confronts us and our work is when we do try and make those referrals and they're getting knocked back from services for various reasons. And that's really, </w:t>
      </w:r>
      <w:proofErr w:type="gramStart"/>
      <w:r w:rsidRPr="00BD0848">
        <w:rPr>
          <w:rFonts w:asciiTheme="minorHAnsi" w:eastAsia="Calibri" w:hAnsiTheme="minorHAnsi" w:cstheme="minorHAnsi"/>
          <w:sz w:val="22"/>
        </w:rPr>
        <w:t>really tough</w:t>
      </w:r>
      <w:proofErr w:type="gramEnd"/>
      <w:r w:rsidRPr="00BD0848">
        <w:rPr>
          <w:rFonts w:asciiTheme="minorHAnsi" w:eastAsia="Calibri" w:hAnsiTheme="minorHAnsi" w:cstheme="minorHAnsi"/>
          <w:sz w:val="22"/>
        </w:rPr>
        <w:t xml:space="preserve"> because the </w:t>
      </w:r>
      <w:proofErr w:type="gramStart"/>
      <w:r w:rsidRPr="00BD0848">
        <w:rPr>
          <w:rFonts w:asciiTheme="minorHAnsi" w:eastAsia="Calibri" w:hAnsiTheme="minorHAnsi" w:cstheme="minorHAnsi"/>
          <w:sz w:val="22"/>
        </w:rPr>
        <w:t>messaging</w:t>
      </w:r>
      <w:proofErr w:type="gramEnd"/>
      <w:r w:rsidRPr="00BD0848">
        <w:rPr>
          <w:rFonts w:asciiTheme="minorHAnsi" w:eastAsia="Calibri" w:hAnsiTheme="minorHAnsi" w:cstheme="minorHAnsi"/>
          <w:sz w:val="22"/>
        </w:rPr>
        <w:t xml:space="preserve"> </w:t>
      </w:r>
      <w:proofErr w:type="gramStart"/>
      <w:r w:rsidRPr="00BD0848">
        <w:rPr>
          <w:rFonts w:asciiTheme="minorHAnsi" w:eastAsia="Calibri" w:hAnsiTheme="minorHAnsi" w:cstheme="minorHAnsi"/>
          <w:sz w:val="22"/>
        </w:rPr>
        <w:t>that</w:t>
      </w:r>
      <w:proofErr w:type="gramEnd"/>
      <w:r w:rsidRPr="00BD0848">
        <w:rPr>
          <w:rFonts w:asciiTheme="minorHAnsi" w:eastAsia="Calibri" w:hAnsiTheme="minorHAnsi" w:cstheme="minorHAnsi"/>
          <w:sz w:val="22"/>
        </w:rPr>
        <w:t xml:space="preserve"> </w:t>
      </w:r>
      <w:proofErr w:type="gramStart"/>
      <w:r w:rsidRPr="00BD0848">
        <w:rPr>
          <w:rFonts w:asciiTheme="minorHAnsi" w:eastAsia="Calibri" w:hAnsiTheme="minorHAnsi" w:cstheme="minorHAnsi"/>
          <w:sz w:val="22"/>
        </w:rPr>
        <w:t>sends</w:t>
      </w:r>
      <w:proofErr w:type="gramEnd"/>
      <w:r w:rsidRPr="00BD0848">
        <w:rPr>
          <w:rFonts w:asciiTheme="minorHAnsi" w:eastAsia="Calibri" w:hAnsiTheme="minorHAnsi" w:cstheme="minorHAnsi"/>
          <w:sz w:val="22"/>
        </w:rPr>
        <w:t xml:space="preserve"> to the young person is, yeah, no one wants to help me, no one wants to work with me.</w:t>
      </w:r>
    </w:p>
    <w:p w14:paraId="084A085E"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lastRenderedPageBreak/>
        <w:t>(</w:t>
      </w:r>
      <w:r w:rsidRPr="00BD0848">
        <w:rPr>
          <w:rFonts w:asciiTheme="minorHAnsi" w:eastAsia="Calibri" w:hAnsiTheme="minorHAnsi" w:cstheme="minorHAnsi"/>
          <w:sz w:val="22"/>
          <w:u w:val="single"/>
        </w:rPr>
        <w:t>13:52</w:t>
      </w:r>
      <w:r w:rsidRPr="00BD0848">
        <w:rPr>
          <w:rFonts w:asciiTheme="minorHAnsi" w:eastAsia="Calibri" w:hAnsiTheme="minorHAnsi" w:cstheme="minorHAnsi"/>
          <w:sz w:val="22"/>
        </w:rPr>
        <w:t>):</w:t>
      </w:r>
    </w:p>
    <w:p w14:paraId="1B2FA20B"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 xml:space="preserve">And if these people can't even get me referred </w:t>
      </w:r>
      <w:proofErr w:type="gramStart"/>
      <w:r w:rsidRPr="00BD0848">
        <w:rPr>
          <w:rFonts w:asciiTheme="minorHAnsi" w:eastAsia="Calibri" w:hAnsiTheme="minorHAnsi" w:cstheme="minorHAnsi"/>
          <w:sz w:val="22"/>
        </w:rPr>
        <w:t>into</w:t>
      </w:r>
      <w:proofErr w:type="gramEnd"/>
      <w:r w:rsidRPr="00BD0848">
        <w:rPr>
          <w:rFonts w:asciiTheme="minorHAnsi" w:eastAsia="Calibri" w:hAnsiTheme="minorHAnsi" w:cstheme="minorHAnsi"/>
          <w:sz w:val="22"/>
        </w:rPr>
        <w:t xml:space="preserve"> somewhere, then what does that mean? </w:t>
      </w:r>
      <w:proofErr w:type="gramStart"/>
      <w:r w:rsidRPr="00BD0848">
        <w:rPr>
          <w:rFonts w:asciiTheme="minorHAnsi" w:eastAsia="Calibri" w:hAnsiTheme="minorHAnsi" w:cstheme="minorHAnsi"/>
          <w:sz w:val="22"/>
        </w:rPr>
        <w:t>So</w:t>
      </w:r>
      <w:proofErr w:type="gramEnd"/>
      <w:r w:rsidRPr="00BD0848">
        <w:rPr>
          <w:rFonts w:asciiTheme="minorHAnsi" w:eastAsia="Calibri" w:hAnsiTheme="minorHAnsi" w:cstheme="minorHAnsi"/>
          <w:sz w:val="22"/>
        </w:rPr>
        <w:t xml:space="preserve"> the optics of it from a young person's perspective are </w:t>
      </w:r>
      <w:proofErr w:type="gramStart"/>
      <w:r w:rsidRPr="00BD0848">
        <w:rPr>
          <w:rFonts w:asciiTheme="minorHAnsi" w:eastAsia="Calibri" w:hAnsiTheme="minorHAnsi" w:cstheme="minorHAnsi"/>
          <w:sz w:val="22"/>
        </w:rPr>
        <w:t>really tough</w:t>
      </w:r>
      <w:proofErr w:type="gramEnd"/>
      <w:r w:rsidRPr="00BD0848">
        <w:rPr>
          <w:rFonts w:asciiTheme="minorHAnsi" w:eastAsia="Calibri" w:hAnsiTheme="minorHAnsi" w:cstheme="minorHAnsi"/>
          <w:sz w:val="22"/>
        </w:rPr>
        <w:t xml:space="preserve"> and the implications it can have on their legal matter. They can be </w:t>
      </w:r>
      <w:proofErr w:type="spellStart"/>
      <w:r w:rsidRPr="00BD0848">
        <w:rPr>
          <w:rFonts w:asciiTheme="minorHAnsi" w:eastAsia="Calibri" w:hAnsiTheme="minorHAnsi" w:cstheme="minorHAnsi"/>
          <w:sz w:val="22"/>
        </w:rPr>
        <w:t>criticised</w:t>
      </w:r>
      <w:proofErr w:type="spellEnd"/>
      <w:r w:rsidRPr="00BD0848">
        <w:rPr>
          <w:rFonts w:asciiTheme="minorHAnsi" w:eastAsia="Calibri" w:hAnsiTheme="minorHAnsi" w:cstheme="minorHAnsi"/>
          <w:sz w:val="22"/>
        </w:rPr>
        <w:t xml:space="preserve"> for not being engaged with </w:t>
      </w:r>
      <w:proofErr w:type="gramStart"/>
      <w:r w:rsidRPr="00BD0848">
        <w:rPr>
          <w:rFonts w:asciiTheme="minorHAnsi" w:eastAsia="Calibri" w:hAnsiTheme="minorHAnsi" w:cstheme="minorHAnsi"/>
          <w:sz w:val="22"/>
        </w:rPr>
        <w:t>supports</w:t>
      </w:r>
      <w:proofErr w:type="gramEnd"/>
      <w:r w:rsidRPr="00BD0848">
        <w:rPr>
          <w:rFonts w:asciiTheme="minorHAnsi" w:eastAsia="Calibri" w:hAnsiTheme="minorHAnsi" w:cstheme="minorHAnsi"/>
          <w:sz w:val="22"/>
        </w:rPr>
        <w:t xml:space="preserve">. And sometimes it's </w:t>
      </w:r>
      <w:proofErr w:type="gramStart"/>
      <w:r w:rsidRPr="00BD0848">
        <w:rPr>
          <w:rFonts w:asciiTheme="minorHAnsi" w:eastAsia="Calibri" w:hAnsiTheme="minorHAnsi" w:cstheme="minorHAnsi"/>
          <w:sz w:val="22"/>
        </w:rPr>
        <w:t>actually not</w:t>
      </w:r>
      <w:proofErr w:type="gramEnd"/>
      <w:r w:rsidRPr="00BD0848">
        <w:rPr>
          <w:rFonts w:asciiTheme="minorHAnsi" w:eastAsia="Calibri" w:hAnsiTheme="minorHAnsi" w:cstheme="minorHAnsi"/>
          <w:sz w:val="22"/>
        </w:rPr>
        <w:t xml:space="preserve"> through any fault of their own. And we also see beyond mental health, there'll be housing services and things. And so there really is just a range of services that can say no for a range of reasons. And it's incredibly frustrating. And like I said, I really feel for </w:t>
      </w:r>
      <w:proofErr w:type="gramStart"/>
      <w:r w:rsidRPr="00BD0848">
        <w:rPr>
          <w:rFonts w:asciiTheme="minorHAnsi" w:eastAsia="Calibri" w:hAnsiTheme="minorHAnsi" w:cstheme="minorHAnsi"/>
          <w:sz w:val="22"/>
        </w:rPr>
        <w:t>the young</w:t>
      </w:r>
      <w:proofErr w:type="gramEnd"/>
      <w:r w:rsidRPr="00BD0848">
        <w:rPr>
          <w:rFonts w:asciiTheme="minorHAnsi" w:eastAsia="Calibri" w:hAnsiTheme="minorHAnsi" w:cstheme="minorHAnsi"/>
          <w:sz w:val="22"/>
        </w:rPr>
        <w:t xml:space="preserve"> people in terms of the messaging that that sends to them, it's a massive problem. And then by the time they do get a referral in, I mean, the file is incentivized when they know they've been refused services for various reasons. </w:t>
      </w:r>
      <w:proofErr w:type="gramStart"/>
      <w:r w:rsidRPr="00BD0848">
        <w:rPr>
          <w:rFonts w:asciiTheme="minorHAnsi" w:eastAsia="Calibri" w:hAnsiTheme="minorHAnsi" w:cstheme="minorHAnsi"/>
          <w:sz w:val="22"/>
        </w:rPr>
        <w:t>So</w:t>
      </w:r>
      <w:proofErr w:type="gramEnd"/>
      <w:r w:rsidRPr="00BD0848">
        <w:rPr>
          <w:rFonts w:asciiTheme="minorHAnsi" w:eastAsia="Calibri" w:hAnsiTheme="minorHAnsi" w:cstheme="minorHAnsi"/>
          <w:sz w:val="22"/>
        </w:rPr>
        <w:t xml:space="preserve"> the two complex </w:t>
      </w:r>
      <w:proofErr w:type="gramStart"/>
      <w:r w:rsidRPr="00BD0848">
        <w:rPr>
          <w:rFonts w:asciiTheme="minorHAnsi" w:eastAsia="Calibri" w:hAnsiTheme="minorHAnsi" w:cstheme="minorHAnsi"/>
          <w:sz w:val="22"/>
        </w:rPr>
        <w:t>answer is</w:t>
      </w:r>
      <w:proofErr w:type="gramEnd"/>
      <w:r w:rsidRPr="00BD0848">
        <w:rPr>
          <w:rFonts w:asciiTheme="minorHAnsi" w:eastAsia="Calibri" w:hAnsiTheme="minorHAnsi" w:cstheme="minorHAnsi"/>
          <w:sz w:val="22"/>
        </w:rPr>
        <w:t xml:space="preserve"> incredibly frustrating for us in terms of lawyers and social workers at the legal </w:t>
      </w:r>
      <w:proofErr w:type="spellStart"/>
      <w:r w:rsidRPr="00BD0848">
        <w:rPr>
          <w:rFonts w:asciiTheme="minorHAnsi" w:eastAsia="Calibri" w:hAnsiTheme="minorHAnsi" w:cstheme="minorHAnsi"/>
          <w:sz w:val="22"/>
        </w:rPr>
        <w:t>centre</w:t>
      </w:r>
      <w:proofErr w:type="spellEnd"/>
      <w:r w:rsidRPr="00BD0848">
        <w:rPr>
          <w:rFonts w:asciiTheme="minorHAnsi" w:eastAsia="Calibri" w:hAnsiTheme="minorHAnsi" w:cstheme="minorHAnsi"/>
          <w:sz w:val="22"/>
        </w:rPr>
        <w:t xml:space="preserve"> I work at because time's a bit more of the essence.</w:t>
      </w:r>
    </w:p>
    <w:p w14:paraId="0D6833B3"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w:t>
      </w:r>
      <w:r w:rsidRPr="00BD0848">
        <w:rPr>
          <w:rFonts w:asciiTheme="minorHAnsi" w:eastAsia="Calibri" w:hAnsiTheme="minorHAnsi" w:cstheme="minorHAnsi"/>
          <w:sz w:val="22"/>
          <w:u w:val="single"/>
        </w:rPr>
        <w:t>14:38</w:t>
      </w:r>
      <w:r w:rsidRPr="00BD0848">
        <w:rPr>
          <w:rFonts w:asciiTheme="minorHAnsi" w:eastAsia="Calibri" w:hAnsiTheme="minorHAnsi" w:cstheme="minorHAnsi"/>
          <w:sz w:val="22"/>
        </w:rPr>
        <w:t>):</w:t>
      </w:r>
    </w:p>
    <w:p w14:paraId="71941A3D"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 xml:space="preserve">We've got court dates and the like, but yeah, I'm sure </w:t>
      </w:r>
      <w:proofErr w:type="gramStart"/>
      <w:r w:rsidRPr="00BD0848">
        <w:rPr>
          <w:rFonts w:asciiTheme="minorHAnsi" w:eastAsia="Calibri" w:hAnsiTheme="minorHAnsi" w:cstheme="minorHAnsi"/>
          <w:sz w:val="22"/>
        </w:rPr>
        <w:t>incredibly</w:t>
      </w:r>
      <w:proofErr w:type="gramEnd"/>
      <w:r w:rsidRPr="00BD0848">
        <w:rPr>
          <w:rFonts w:asciiTheme="minorHAnsi" w:eastAsia="Calibri" w:hAnsiTheme="minorHAnsi" w:cstheme="minorHAnsi"/>
          <w:sz w:val="22"/>
        </w:rPr>
        <w:t xml:space="preserve"> frustrating and disheartening for the young people themselves as well.</w:t>
      </w:r>
    </w:p>
    <w:p w14:paraId="59BF898C" w14:textId="77777777" w:rsidR="007A2A75" w:rsidRPr="00BD0848" w:rsidRDefault="007A2A75" w:rsidP="007A2A75">
      <w:pPr>
        <w:spacing w:beforeAutospacing="1"/>
        <w:rPr>
          <w:rFonts w:asciiTheme="minorHAnsi" w:eastAsia="Calibri" w:hAnsiTheme="minorHAnsi" w:cstheme="minorHAnsi"/>
          <w:sz w:val="22"/>
        </w:rPr>
      </w:pPr>
      <w:r w:rsidRPr="00BD0848">
        <w:rPr>
          <w:rFonts w:asciiTheme="minorHAnsi" w:eastAsia="Calibri" w:hAnsiTheme="minorHAnsi" w:cstheme="minorHAnsi"/>
          <w:b/>
          <w:bCs/>
          <w:sz w:val="22"/>
        </w:rPr>
        <w:t>Radhika Santhanam-Martin</w:t>
      </w:r>
      <w:r w:rsidRPr="00BD0848">
        <w:rPr>
          <w:rFonts w:asciiTheme="minorHAnsi" w:eastAsia="Calibri" w:hAnsiTheme="minorHAnsi" w:cstheme="minorHAnsi"/>
          <w:sz w:val="22"/>
        </w:rPr>
        <w:t xml:space="preserve"> (</w:t>
      </w:r>
      <w:r w:rsidRPr="00BD0848">
        <w:rPr>
          <w:rFonts w:asciiTheme="minorHAnsi" w:eastAsia="Calibri" w:hAnsiTheme="minorHAnsi" w:cstheme="minorHAnsi"/>
          <w:sz w:val="22"/>
          <w:u w:val="single"/>
        </w:rPr>
        <w:t>14:44</w:t>
      </w:r>
      <w:r w:rsidRPr="00BD0848">
        <w:rPr>
          <w:rFonts w:asciiTheme="minorHAnsi" w:eastAsia="Calibri" w:hAnsiTheme="minorHAnsi" w:cstheme="minorHAnsi"/>
          <w:sz w:val="22"/>
        </w:rPr>
        <w:t>):</w:t>
      </w:r>
    </w:p>
    <w:p w14:paraId="240CB593"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 xml:space="preserve">That really is in some </w:t>
      </w:r>
      <w:proofErr w:type="gramStart"/>
      <w:r w:rsidRPr="00BD0848">
        <w:rPr>
          <w:rFonts w:asciiTheme="minorHAnsi" w:eastAsia="Calibri" w:hAnsiTheme="minorHAnsi" w:cstheme="minorHAnsi"/>
          <w:sz w:val="22"/>
        </w:rPr>
        <w:t>ways is</w:t>
      </w:r>
      <w:proofErr w:type="gramEnd"/>
      <w:r w:rsidRPr="00BD0848">
        <w:rPr>
          <w:rFonts w:asciiTheme="minorHAnsi" w:eastAsia="Calibri" w:hAnsiTheme="minorHAnsi" w:cstheme="minorHAnsi"/>
          <w:sz w:val="22"/>
        </w:rPr>
        <w:t xml:space="preserve"> the underpinning of this, isn't it, Aly. When you're saying when the young person hears this is too difficult, they </w:t>
      </w:r>
      <w:proofErr w:type="gramStart"/>
      <w:r w:rsidRPr="00BD0848">
        <w:rPr>
          <w:rFonts w:asciiTheme="minorHAnsi" w:eastAsia="Calibri" w:hAnsiTheme="minorHAnsi" w:cstheme="minorHAnsi"/>
          <w:sz w:val="22"/>
        </w:rPr>
        <w:t>actually hear</w:t>
      </w:r>
      <w:proofErr w:type="gramEnd"/>
      <w:r w:rsidRPr="00BD0848">
        <w:rPr>
          <w:rFonts w:asciiTheme="minorHAnsi" w:eastAsia="Calibri" w:hAnsiTheme="minorHAnsi" w:cstheme="minorHAnsi"/>
          <w:sz w:val="22"/>
        </w:rPr>
        <w:t xml:space="preserve"> you are too difficult. They don't hear the problem. So that's so important what you're saying. Kate, how do you navigate </w:t>
      </w:r>
      <w:proofErr w:type="gramStart"/>
      <w:r w:rsidRPr="00BD0848">
        <w:rPr>
          <w:rFonts w:asciiTheme="minorHAnsi" w:eastAsia="Calibri" w:hAnsiTheme="minorHAnsi" w:cstheme="minorHAnsi"/>
          <w:sz w:val="22"/>
        </w:rPr>
        <w:t>the space</w:t>
      </w:r>
      <w:proofErr w:type="gramEnd"/>
      <w:r w:rsidRPr="00BD0848">
        <w:rPr>
          <w:rFonts w:asciiTheme="minorHAnsi" w:eastAsia="Calibri" w:hAnsiTheme="minorHAnsi" w:cstheme="minorHAnsi"/>
          <w:sz w:val="22"/>
        </w:rPr>
        <w:t>, particularly from the policy lens?</w:t>
      </w:r>
    </w:p>
    <w:p w14:paraId="169E8998" w14:textId="77777777" w:rsidR="007A2A75" w:rsidRPr="00BD0848" w:rsidRDefault="007A2A75" w:rsidP="007A2A75">
      <w:pPr>
        <w:spacing w:beforeAutospacing="1"/>
        <w:rPr>
          <w:rFonts w:asciiTheme="minorHAnsi" w:eastAsia="Calibri" w:hAnsiTheme="minorHAnsi" w:cstheme="minorHAnsi"/>
          <w:sz w:val="22"/>
        </w:rPr>
      </w:pPr>
      <w:r w:rsidRPr="00BD0848">
        <w:rPr>
          <w:rFonts w:asciiTheme="minorHAnsi" w:eastAsia="Calibri" w:hAnsiTheme="minorHAnsi" w:cstheme="minorHAnsi"/>
          <w:b/>
          <w:bCs/>
          <w:sz w:val="22"/>
        </w:rPr>
        <w:t xml:space="preserve">Kate </w:t>
      </w:r>
      <w:proofErr w:type="spellStart"/>
      <w:r w:rsidRPr="00BD0848">
        <w:rPr>
          <w:rFonts w:asciiTheme="minorHAnsi" w:eastAsia="Calibri" w:hAnsiTheme="minorHAnsi" w:cstheme="minorHAnsi"/>
          <w:b/>
          <w:bCs/>
          <w:sz w:val="22"/>
        </w:rPr>
        <w:t>Raseta</w:t>
      </w:r>
      <w:proofErr w:type="spellEnd"/>
      <w:r w:rsidRPr="00BD0848">
        <w:rPr>
          <w:rFonts w:asciiTheme="minorHAnsi" w:eastAsia="Calibri" w:hAnsiTheme="minorHAnsi" w:cstheme="minorHAnsi"/>
          <w:sz w:val="22"/>
        </w:rPr>
        <w:t xml:space="preserve"> (</w:t>
      </w:r>
      <w:r w:rsidRPr="00BD0848">
        <w:rPr>
          <w:rFonts w:asciiTheme="minorHAnsi" w:eastAsia="Calibri" w:hAnsiTheme="minorHAnsi" w:cstheme="minorHAnsi"/>
          <w:sz w:val="22"/>
          <w:u w:val="single"/>
        </w:rPr>
        <w:t>15:09</w:t>
      </w:r>
      <w:r w:rsidRPr="00BD0848">
        <w:rPr>
          <w:rFonts w:asciiTheme="minorHAnsi" w:eastAsia="Calibri" w:hAnsiTheme="minorHAnsi" w:cstheme="minorHAnsi"/>
          <w:sz w:val="22"/>
        </w:rPr>
        <w:t>):</w:t>
      </w:r>
    </w:p>
    <w:p w14:paraId="5B1140BE"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 xml:space="preserve">I really like the way both Aly and Kirsten </w:t>
      </w:r>
      <w:proofErr w:type="gramStart"/>
      <w:r w:rsidRPr="00BD0848">
        <w:rPr>
          <w:rFonts w:asciiTheme="minorHAnsi" w:eastAsia="Calibri" w:hAnsiTheme="minorHAnsi" w:cstheme="minorHAnsi"/>
          <w:sz w:val="22"/>
        </w:rPr>
        <w:t>have described</w:t>
      </w:r>
      <w:proofErr w:type="gramEnd"/>
      <w:r w:rsidRPr="00BD0848">
        <w:rPr>
          <w:rFonts w:asciiTheme="minorHAnsi" w:eastAsia="Calibri" w:hAnsiTheme="minorHAnsi" w:cstheme="minorHAnsi"/>
          <w:sz w:val="22"/>
        </w:rPr>
        <w:t xml:space="preserve"> complexity. I asked my partner what it meant to him. He works at the very pointy end of family reunification work. And he said he always goes into it remembering that you're working with people who have a lot going on. It's not any more complicated than that. And I think we create barriers and silos with this term complexity. And as Aly said, we do end up really </w:t>
      </w:r>
      <w:proofErr w:type="spellStart"/>
      <w:r w:rsidRPr="00BD0848">
        <w:rPr>
          <w:rFonts w:asciiTheme="minorHAnsi" w:eastAsia="Calibri" w:hAnsiTheme="minorHAnsi" w:cstheme="minorHAnsi"/>
          <w:sz w:val="22"/>
        </w:rPr>
        <w:t>stigmatising</w:t>
      </w:r>
      <w:proofErr w:type="spellEnd"/>
      <w:r w:rsidRPr="00BD0848">
        <w:rPr>
          <w:rFonts w:asciiTheme="minorHAnsi" w:eastAsia="Calibri" w:hAnsiTheme="minorHAnsi" w:cstheme="minorHAnsi"/>
          <w:sz w:val="22"/>
        </w:rPr>
        <w:t xml:space="preserve"> the young people that we work with when we label them as complex. In terms of policy work and in terms of running </w:t>
      </w:r>
      <w:proofErr w:type="spellStart"/>
      <w:r w:rsidRPr="00BD0848">
        <w:rPr>
          <w:rFonts w:asciiTheme="minorHAnsi" w:eastAsia="Calibri" w:hAnsiTheme="minorHAnsi" w:cstheme="minorHAnsi"/>
          <w:sz w:val="22"/>
        </w:rPr>
        <w:t>programmes</w:t>
      </w:r>
      <w:proofErr w:type="spellEnd"/>
      <w:r w:rsidRPr="00BD0848">
        <w:rPr>
          <w:rFonts w:asciiTheme="minorHAnsi" w:eastAsia="Calibri" w:hAnsiTheme="minorHAnsi" w:cstheme="minorHAnsi"/>
          <w:sz w:val="22"/>
        </w:rPr>
        <w:t xml:space="preserve"> to support those who are working </w:t>
      </w:r>
      <w:proofErr w:type="gramStart"/>
      <w:r w:rsidRPr="00BD0848">
        <w:rPr>
          <w:rFonts w:asciiTheme="minorHAnsi" w:eastAsia="Calibri" w:hAnsiTheme="minorHAnsi" w:cstheme="minorHAnsi"/>
          <w:sz w:val="22"/>
        </w:rPr>
        <w:t>with,</w:t>
      </w:r>
      <w:proofErr w:type="gramEnd"/>
      <w:r w:rsidRPr="00BD0848">
        <w:rPr>
          <w:rFonts w:asciiTheme="minorHAnsi" w:eastAsia="Calibri" w:hAnsiTheme="minorHAnsi" w:cstheme="minorHAnsi"/>
          <w:sz w:val="22"/>
        </w:rPr>
        <w:t xml:space="preserve"> inverted </w:t>
      </w:r>
      <w:proofErr w:type="gramStart"/>
      <w:r w:rsidRPr="00BD0848">
        <w:rPr>
          <w:rFonts w:asciiTheme="minorHAnsi" w:eastAsia="Calibri" w:hAnsiTheme="minorHAnsi" w:cstheme="minorHAnsi"/>
          <w:sz w:val="22"/>
        </w:rPr>
        <w:t>comma</w:t>
      </w:r>
      <w:proofErr w:type="gramEnd"/>
      <w:r w:rsidRPr="00BD0848">
        <w:rPr>
          <w:rFonts w:asciiTheme="minorHAnsi" w:eastAsia="Calibri" w:hAnsiTheme="minorHAnsi" w:cstheme="minorHAnsi"/>
          <w:sz w:val="22"/>
        </w:rPr>
        <w:t xml:space="preserve">, as complex young people, I think it's </w:t>
      </w:r>
      <w:proofErr w:type="gramStart"/>
      <w:r w:rsidRPr="00BD0848">
        <w:rPr>
          <w:rFonts w:asciiTheme="minorHAnsi" w:eastAsia="Calibri" w:hAnsiTheme="minorHAnsi" w:cstheme="minorHAnsi"/>
          <w:sz w:val="22"/>
        </w:rPr>
        <w:t>really important</w:t>
      </w:r>
      <w:proofErr w:type="gramEnd"/>
      <w:r w:rsidRPr="00BD0848">
        <w:rPr>
          <w:rFonts w:asciiTheme="minorHAnsi" w:eastAsia="Calibri" w:hAnsiTheme="minorHAnsi" w:cstheme="minorHAnsi"/>
          <w:sz w:val="22"/>
        </w:rPr>
        <w:t xml:space="preserve"> to </w:t>
      </w:r>
      <w:proofErr w:type="gramStart"/>
      <w:r w:rsidRPr="00BD0848">
        <w:rPr>
          <w:rFonts w:asciiTheme="minorHAnsi" w:eastAsia="Calibri" w:hAnsiTheme="minorHAnsi" w:cstheme="minorHAnsi"/>
          <w:sz w:val="22"/>
        </w:rPr>
        <w:t>have an understanding of</w:t>
      </w:r>
      <w:proofErr w:type="gramEnd"/>
      <w:r w:rsidRPr="00BD0848">
        <w:rPr>
          <w:rFonts w:asciiTheme="minorHAnsi" w:eastAsia="Calibri" w:hAnsiTheme="minorHAnsi" w:cstheme="minorHAnsi"/>
          <w:sz w:val="22"/>
        </w:rPr>
        <w:t xml:space="preserve"> your place in the system and what you can influence. And sometimes that might be something quite small in terms of policy, there are so many different things impacting young people </w:t>
      </w:r>
      <w:proofErr w:type="gramStart"/>
      <w:r w:rsidRPr="00BD0848">
        <w:rPr>
          <w:rFonts w:asciiTheme="minorHAnsi" w:eastAsia="Calibri" w:hAnsiTheme="minorHAnsi" w:cstheme="minorHAnsi"/>
          <w:sz w:val="22"/>
        </w:rPr>
        <w:t>at the moment</w:t>
      </w:r>
      <w:proofErr w:type="gramEnd"/>
      <w:r w:rsidRPr="00BD0848">
        <w:rPr>
          <w:rFonts w:asciiTheme="minorHAnsi" w:eastAsia="Calibri" w:hAnsiTheme="minorHAnsi" w:cstheme="minorHAnsi"/>
          <w:sz w:val="22"/>
        </w:rPr>
        <w:t>.</w:t>
      </w:r>
    </w:p>
    <w:p w14:paraId="3FED9F87"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w:t>
      </w:r>
      <w:r w:rsidRPr="00BD0848">
        <w:rPr>
          <w:rFonts w:asciiTheme="minorHAnsi" w:eastAsia="Calibri" w:hAnsiTheme="minorHAnsi" w:cstheme="minorHAnsi"/>
          <w:sz w:val="22"/>
          <w:u w:val="single"/>
        </w:rPr>
        <w:t>16:04</w:t>
      </w:r>
      <w:r w:rsidRPr="00BD0848">
        <w:rPr>
          <w:rFonts w:asciiTheme="minorHAnsi" w:eastAsia="Calibri" w:hAnsiTheme="minorHAnsi" w:cstheme="minorHAnsi"/>
          <w:sz w:val="22"/>
        </w:rPr>
        <w:t>):</w:t>
      </w:r>
    </w:p>
    <w:p w14:paraId="1A0DC41B"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 xml:space="preserve">We keep hearing from our service providers that the young people coming in are increasingly complex. That's not a surprise. They're living </w:t>
      </w:r>
      <w:proofErr w:type="gramStart"/>
      <w:r w:rsidRPr="00BD0848">
        <w:rPr>
          <w:rFonts w:asciiTheme="minorHAnsi" w:eastAsia="Calibri" w:hAnsiTheme="minorHAnsi" w:cstheme="minorHAnsi"/>
          <w:sz w:val="22"/>
        </w:rPr>
        <w:t>really difficult</w:t>
      </w:r>
      <w:proofErr w:type="gramEnd"/>
      <w:r w:rsidRPr="00BD0848">
        <w:rPr>
          <w:rFonts w:asciiTheme="minorHAnsi" w:eastAsia="Calibri" w:hAnsiTheme="minorHAnsi" w:cstheme="minorHAnsi"/>
          <w:sz w:val="22"/>
        </w:rPr>
        <w:t xml:space="preserve"> in many ways times. So rather than trying to tackle </w:t>
      </w:r>
      <w:proofErr w:type="gramStart"/>
      <w:r w:rsidRPr="00BD0848">
        <w:rPr>
          <w:rFonts w:asciiTheme="minorHAnsi" w:eastAsia="Calibri" w:hAnsiTheme="minorHAnsi" w:cstheme="minorHAnsi"/>
          <w:sz w:val="22"/>
        </w:rPr>
        <w:t>it as a whole, if</w:t>
      </w:r>
      <w:proofErr w:type="gramEnd"/>
      <w:r w:rsidRPr="00BD0848">
        <w:rPr>
          <w:rFonts w:asciiTheme="minorHAnsi" w:eastAsia="Calibri" w:hAnsiTheme="minorHAnsi" w:cstheme="minorHAnsi"/>
          <w:sz w:val="22"/>
        </w:rPr>
        <w:t xml:space="preserve"> we can look at small things and work on impacting around policy in that way. And in my work, the thing for the last couple of years that we've heard so loud and clear from young people is that the cost of living is absolutely impacting every part of their lives, their sense of wellbeing, their feelings about the future, their ability to get an education, find work. If from a policy perspective, you can </w:t>
      </w:r>
      <w:proofErr w:type="gramStart"/>
      <w:r w:rsidRPr="00BD0848">
        <w:rPr>
          <w:rFonts w:asciiTheme="minorHAnsi" w:eastAsia="Calibri" w:hAnsiTheme="minorHAnsi" w:cstheme="minorHAnsi"/>
          <w:sz w:val="22"/>
        </w:rPr>
        <w:t>really just</w:t>
      </w:r>
      <w:proofErr w:type="gramEnd"/>
      <w:r w:rsidRPr="00BD0848">
        <w:rPr>
          <w:rFonts w:asciiTheme="minorHAnsi" w:eastAsia="Calibri" w:hAnsiTheme="minorHAnsi" w:cstheme="minorHAnsi"/>
          <w:sz w:val="22"/>
        </w:rPr>
        <w:t xml:space="preserve"> single in one issue that speaks to a whole lot of different issues, I think that can be effective.</w:t>
      </w:r>
    </w:p>
    <w:p w14:paraId="1D28ECEB" w14:textId="77777777" w:rsidR="007A2A75" w:rsidRPr="00BD0848" w:rsidRDefault="007A2A75" w:rsidP="007A2A75">
      <w:pPr>
        <w:spacing w:beforeAutospacing="1"/>
        <w:rPr>
          <w:rFonts w:asciiTheme="minorHAnsi" w:eastAsia="Calibri" w:hAnsiTheme="minorHAnsi" w:cstheme="minorHAnsi"/>
          <w:sz w:val="22"/>
        </w:rPr>
      </w:pPr>
      <w:r w:rsidRPr="00BD0848">
        <w:rPr>
          <w:rFonts w:asciiTheme="minorHAnsi" w:eastAsia="Calibri" w:hAnsiTheme="minorHAnsi" w:cstheme="minorHAnsi"/>
          <w:b/>
          <w:bCs/>
          <w:sz w:val="22"/>
        </w:rPr>
        <w:t>Radhika Santhanam-Martin</w:t>
      </w:r>
      <w:r w:rsidRPr="00BD0848">
        <w:rPr>
          <w:rFonts w:asciiTheme="minorHAnsi" w:eastAsia="Calibri" w:hAnsiTheme="minorHAnsi" w:cstheme="minorHAnsi"/>
          <w:sz w:val="22"/>
        </w:rPr>
        <w:t xml:space="preserve"> (</w:t>
      </w:r>
      <w:r w:rsidRPr="00BD0848">
        <w:rPr>
          <w:rFonts w:asciiTheme="minorHAnsi" w:eastAsia="Calibri" w:hAnsiTheme="minorHAnsi" w:cstheme="minorHAnsi"/>
          <w:sz w:val="22"/>
          <w:u w:val="single"/>
        </w:rPr>
        <w:t>16:52</w:t>
      </w:r>
      <w:r w:rsidRPr="00BD0848">
        <w:rPr>
          <w:rFonts w:asciiTheme="minorHAnsi" w:eastAsia="Calibri" w:hAnsiTheme="minorHAnsi" w:cstheme="minorHAnsi"/>
          <w:sz w:val="22"/>
        </w:rPr>
        <w:t>):</w:t>
      </w:r>
    </w:p>
    <w:p w14:paraId="4615B42F"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lastRenderedPageBreak/>
        <w:t xml:space="preserve">Amazing. Because one of the </w:t>
      </w:r>
      <w:proofErr w:type="gramStart"/>
      <w:r w:rsidRPr="00BD0848">
        <w:rPr>
          <w:rFonts w:asciiTheme="minorHAnsi" w:eastAsia="Calibri" w:hAnsiTheme="minorHAnsi" w:cstheme="minorHAnsi"/>
          <w:sz w:val="22"/>
        </w:rPr>
        <w:t>things then</w:t>
      </w:r>
      <w:proofErr w:type="gramEnd"/>
      <w:r w:rsidRPr="00BD0848">
        <w:rPr>
          <w:rFonts w:asciiTheme="minorHAnsi" w:eastAsia="Calibri" w:hAnsiTheme="minorHAnsi" w:cstheme="minorHAnsi"/>
          <w:sz w:val="22"/>
        </w:rPr>
        <w:t xml:space="preserve"> that means is that policy should be careful not to dumb it down and not to have the courage to layer it and to deepen it, even if it's one issue. How interesting. Look, I want to go to another kind of strand in integrated </w:t>
      </w:r>
      <w:proofErr w:type="spellStart"/>
      <w:r w:rsidRPr="00BD0848">
        <w:rPr>
          <w:rFonts w:asciiTheme="minorHAnsi" w:eastAsia="Calibri" w:hAnsiTheme="minorHAnsi" w:cstheme="minorHAnsi"/>
          <w:sz w:val="22"/>
        </w:rPr>
        <w:t>programmes</w:t>
      </w:r>
      <w:proofErr w:type="spellEnd"/>
      <w:r w:rsidRPr="00BD0848">
        <w:rPr>
          <w:rFonts w:asciiTheme="minorHAnsi" w:eastAsia="Calibri" w:hAnsiTheme="minorHAnsi" w:cstheme="minorHAnsi"/>
          <w:sz w:val="22"/>
        </w:rPr>
        <w:t xml:space="preserve"> and multidisciplinary professionals and leadership, and that is around rupture and repair. Now, these are concepts that are usually discussed in therapeutic rooms. How do you think in multidisciplinary teams you can manage ruptures and repairs, especially given the fact that the ripple effect of such a conflict ultimately, eventually, inadvertently or intentionally impact on client and family outcomes. </w:t>
      </w:r>
      <w:proofErr w:type="gramStart"/>
      <w:r w:rsidRPr="00BD0848">
        <w:rPr>
          <w:rFonts w:asciiTheme="minorHAnsi" w:eastAsia="Calibri" w:hAnsiTheme="minorHAnsi" w:cstheme="minorHAnsi"/>
          <w:sz w:val="22"/>
        </w:rPr>
        <w:t>So</w:t>
      </w:r>
      <w:proofErr w:type="gramEnd"/>
      <w:r w:rsidRPr="00BD0848">
        <w:rPr>
          <w:rFonts w:asciiTheme="minorHAnsi" w:eastAsia="Calibri" w:hAnsiTheme="minorHAnsi" w:cstheme="minorHAnsi"/>
          <w:sz w:val="22"/>
        </w:rPr>
        <w:t xml:space="preserve"> in your opinion, how should teams manage relational repair across team members? And could you share a story around this dilemma? Aly, could I ask you first to respond?</w:t>
      </w:r>
    </w:p>
    <w:p w14:paraId="49AE4D7C" w14:textId="77777777" w:rsidR="007A2A75" w:rsidRPr="00BD0848" w:rsidRDefault="007A2A75" w:rsidP="007A2A75">
      <w:pPr>
        <w:spacing w:beforeAutospacing="1"/>
        <w:rPr>
          <w:rFonts w:asciiTheme="minorHAnsi" w:eastAsia="Calibri" w:hAnsiTheme="minorHAnsi" w:cstheme="minorHAnsi"/>
          <w:sz w:val="22"/>
        </w:rPr>
      </w:pPr>
      <w:r w:rsidRPr="00BD0848">
        <w:rPr>
          <w:rFonts w:asciiTheme="minorHAnsi" w:eastAsia="Calibri" w:hAnsiTheme="minorHAnsi" w:cstheme="minorHAnsi"/>
          <w:b/>
          <w:bCs/>
          <w:sz w:val="22"/>
        </w:rPr>
        <w:t>Aly Butchers</w:t>
      </w:r>
      <w:r w:rsidRPr="00BD0848">
        <w:rPr>
          <w:rFonts w:asciiTheme="minorHAnsi" w:eastAsia="Calibri" w:hAnsiTheme="minorHAnsi" w:cstheme="minorHAnsi"/>
          <w:sz w:val="22"/>
        </w:rPr>
        <w:t xml:space="preserve"> (</w:t>
      </w:r>
      <w:r w:rsidRPr="00BD0848">
        <w:rPr>
          <w:rFonts w:asciiTheme="minorHAnsi" w:eastAsia="Calibri" w:hAnsiTheme="minorHAnsi" w:cstheme="minorHAnsi"/>
          <w:sz w:val="22"/>
          <w:u w:val="single"/>
        </w:rPr>
        <w:t>17:53</w:t>
      </w:r>
      <w:r w:rsidRPr="00BD0848">
        <w:rPr>
          <w:rFonts w:asciiTheme="minorHAnsi" w:eastAsia="Calibri" w:hAnsiTheme="minorHAnsi" w:cstheme="minorHAnsi"/>
          <w:sz w:val="22"/>
        </w:rPr>
        <w:t>):</w:t>
      </w:r>
    </w:p>
    <w:p w14:paraId="3EDF62CB"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 xml:space="preserve">I think the biggest and most frequent one that crops up for us in the legal space is being lawyers. We've got the protection of legal privilege. </w:t>
      </w:r>
      <w:proofErr w:type="gramStart"/>
      <w:r w:rsidRPr="00BD0848">
        <w:rPr>
          <w:rFonts w:asciiTheme="minorHAnsi" w:eastAsia="Calibri" w:hAnsiTheme="minorHAnsi" w:cstheme="minorHAnsi"/>
          <w:sz w:val="22"/>
        </w:rPr>
        <w:t>So</w:t>
      </w:r>
      <w:proofErr w:type="gramEnd"/>
      <w:r w:rsidRPr="00BD0848">
        <w:rPr>
          <w:rFonts w:asciiTheme="minorHAnsi" w:eastAsia="Calibri" w:hAnsiTheme="minorHAnsi" w:cstheme="minorHAnsi"/>
          <w:sz w:val="22"/>
        </w:rPr>
        <w:t xml:space="preserve"> there's virtually no information we would ever go and share without the consent of our client. The exceptions to that are only in </w:t>
      </w:r>
      <w:proofErr w:type="gramStart"/>
      <w:r w:rsidRPr="00BD0848">
        <w:rPr>
          <w:rFonts w:asciiTheme="minorHAnsi" w:eastAsia="Calibri" w:hAnsiTheme="minorHAnsi" w:cstheme="minorHAnsi"/>
          <w:sz w:val="22"/>
        </w:rPr>
        <w:t>pretty extreme</w:t>
      </w:r>
      <w:proofErr w:type="gramEnd"/>
      <w:r w:rsidRPr="00BD0848">
        <w:rPr>
          <w:rFonts w:asciiTheme="minorHAnsi" w:eastAsia="Calibri" w:hAnsiTheme="minorHAnsi" w:cstheme="minorHAnsi"/>
          <w:sz w:val="22"/>
        </w:rPr>
        <w:t xml:space="preserve"> circumstances. We think they're an immediate danger </w:t>
      </w:r>
      <w:proofErr w:type="gramStart"/>
      <w:r w:rsidRPr="00BD0848">
        <w:rPr>
          <w:rFonts w:asciiTheme="minorHAnsi" w:eastAsia="Calibri" w:hAnsiTheme="minorHAnsi" w:cstheme="minorHAnsi"/>
          <w:sz w:val="22"/>
        </w:rPr>
        <w:t>of</w:t>
      </w:r>
      <w:proofErr w:type="gramEnd"/>
      <w:r w:rsidRPr="00BD0848">
        <w:rPr>
          <w:rFonts w:asciiTheme="minorHAnsi" w:eastAsia="Calibri" w:hAnsiTheme="minorHAnsi" w:cstheme="minorHAnsi"/>
          <w:sz w:val="22"/>
        </w:rPr>
        <w:t xml:space="preserve"> someone else and that sort of thing. Working alongside social workers, although we're not mandatory reporters at our workspace, they've got their own ethics as a profession. And often what we will sit with as lawyers and not break privilege over puts them in a </w:t>
      </w:r>
      <w:proofErr w:type="gramStart"/>
      <w:r w:rsidRPr="00BD0848">
        <w:rPr>
          <w:rFonts w:asciiTheme="minorHAnsi" w:eastAsia="Calibri" w:hAnsiTheme="minorHAnsi" w:cstheme="minorHAnsi"/>
          <w:sz w:val="22"/>
        </w:rPr>
        <w:t>really difficult</w:t>
      </w:r>
      <w:proofErr w:type="gramEnd"/>
      <w:r w:rsidRPr="00BD0848">
        <w:rPr>
          <w:rFonts w:asciiTheme="minorHAnsi" w:eastAsia="Calibri" w:hAnsiTheme="minorHAnsi" w:cstheme="minorHAnsi"/>
          <w:sz w:val="22"/>
        </w:rPr>
        <w:t xml:space="preserve"> space in terms of what they're sitting with. And ultimately, we're a legal service. And </w:t>
      </w:r>
      <w:proofErr w:type="gramStart"/>
      <w:r w:rsidRPr="00BD0848">
        <w:rPr>
          <w:rFonts w:asciiTheme="minorHAnsi" w:eastAsia="Calibri" w:hAnsiTheme="minorHAnsi" w:cstheme="minorHAnsi"/>
          <w:sz w:val="22"/>
        </w:rPr>
        <w:t>so</w:t>
      </w:r>
      <w:proofErr w:type="gramEnd"/>
      <w:r w:rsidRPr="00BD0848">
        <w:rPr>
          <w:rFonts w:asciiTheme="minorHAnsi" w:eastAsia="Calibri" w:hAnsiTheme="minorHAnsi" w:cstheme="minorHAnsi"/>
          <w:sz w:val="22"/>
        </w:rPr>
        <w:t xml:space="preserve"> if we </w:t>
      </w:r>
      <w:proofErr w:type="gramStart"/>
      <w:r w:rsidRPr="00BD0848">
        <w:rPr>
          <w:rFonts w:asciiTheme="minorHAnsi" w:eastAsia="Calibri" w:hAnsiTheme="minorHAnsi" w:cstheme="minorHAnsi"/>
          <w:sz w:val="22"/>
        </w:rPr>
        <w:t>have to</w:t>
      </w:r>
      <w:proofErr w:type="gramEnd"/>
      <w:r w:rsidRPr="00BD0848">
        <w:rPr>
          <w:rFonts w:asciiTheme="minorHAnsi" w:eastAsia="Calibri" w:hAnsiTheme="minorHAnsi" w:cstheme="minorHAnsi"/>
          <w:sz w:val="22"/>
        </w:rPr>
        <w:t xml:space="preserve"> consider it from breaking the legal privilege standpoint, which is a really, </w:t>
      </w:r>
      <w:proofErr w:type="gramStart"/>
      <w:r w:rsidRPr="00BD0848">
        <w:rPr>
          <w:rFonts w:asciiTheme="minorHAnsi" w:eastAsia="Calibri" w:hAnsiTheme="minorHAnsi" w:cstheme="minorHAnsi"/>
          <w:sz w:val="22"/>
        </w:rPr>
        <w:t>really high</w:t>
      </w:r>
      <w:proofErr w:type="gramEnd"/>
      <w:r w:rsidRPr="00BD0848">
        <w:rPr>
          <w:rFonts w:asciiTheme="minorHAnsi" w:eastAsia="Calibri" w:hAnsiTheme="minorHAnsi" w:cstheme="minorHAnsi"/>
          <w:sz w:val="22"/>
        </w:rPr>
        <w:t xml:space="preserve"> </w:t>
      </w:r>
      <w:proofErr w:type="gramStart"/>
      <w:r w:rsidRPr="00BD0848">
        <w:rPr>
          <w:rFonts w:asciiTheme="minorHAnsi" w:eastAsia="Calibri" w:hAnsiTheme="minorHAnsi" w:cstheme="minorHAnsi"/>
          <w:sz w:val="22"/>
        </w:rPr>
        <w:t>bar, but</w:t>
      </w:r>
      <w:proofErr w:type="gramEnd"/>
      <w:r w:rsidRPr="00BD0848">
        <w:rPr>
          <w:rFonts w:asciiTheme="minorHAnsi" w:eastAsia="Calibri" w:hAnsiTheme="minorHAnsi" w:cstheme="minorHAnsi"/>
          <w:sz w:val="22"/>
        </w:rPr>
        <w:t xml:space="preserve"> we always make it really clear to our social workers that we want to know.</w:t>
      </w:r>
    </w:p>
    <w:p w14:paraId="1ADDC9EF"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w:t>
      </w:r>
      <w:r w:rsidRPr="00BD0848">
        <w:rPr>
          <w:rFonts w:asciiTheme="minorHAnsi" w:eastAsia="Calibri" w:hAnsiTheme="minorHAnsi" w:cstheme="minorHAnsi"/>
          <w:sz w:val="22"/>
          <w:u w:val="single"/>
        </w:rPr>
        <w:t>18:37</w:t>
      </w:r>
      <w:r w:rsidRPr="00BD0848">
        <w:rPr>
          <w:rFonts w:asciiTheme="minorHAnsi" w:eastAsia="Calibri" w:hAnsiTheme="minorHAnsi" w:cstheme="minorHAnsi"/>
          <w:sz w:val="22"/>
        </w:rPr>
        <w:t>):</w:t>
      </w:r>
    </w:p>
    <w:p w14:paraId="4998948A"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 xml:space="preserve">We don't want people going home or considering breaking privilege, even though they're not lawyers as a service breaking privilege because they're sitting so uncomfortably in terms of their ethics framework that their profession operates from. So that's probably the biggest rupture that we have in our </w:t>
      </w:r>
      <w:proofErr w:type="gramStart"/>
      <w:r w:rsidRPr="00BD0848">
        <w:rPr>
          <w:rFonts w:asciiTheme="minorHAnsi" w:eastAsia="Calibri" w:hAnsiTheme="minorHAnsi" w:cstheme="minorHAnsi"/>
          <w:sz w:val="22"/>
        </w:rPr>
        <w:t>team</w:t>
      </w:r>
      <w:proofErr w:type="gramEnd"/>
      <w:r w:rsidRPr="00BD0848">
        <w:rPr>
          <w:rFonts w:asciiTheme="minorHAnsi" w:eastAsia="Calibri" w:hAnsiTheme="minorHAnsi" w:cstheme="minorHAnsi"/>
          <w:sz w:val="22"/>
        </w:rPr>
        <w:t xml:space="preserve"> and it does crop up relatively regularly. </w:t>
      </w:r>
      <w:proofErr w:type="gramStart"/>
      <w:r w:rsidRPr="00BD0848">
        <w:rPr>
          <w:rFonts w:asciiTheme="minorHAnsi" w:eastAsia="Calibri" w:hAnsiTheme="minorHAnsi" w:cstheme="minorHAnsi"/>
          <w:sz w:val="22"/>
        </w:rPr>
        <w:t>So</w:t>
      </w:r>
      <w:proofErr w:type="gramEnd"/>
      <w:r w:rsidRPr="00BD0848">
        <w:rPr>
          <w:rFonts w:asciiTheme="minorHAnsi" w:eastAsia="Calibri" w:hAnsiTheme="minorHAnsi" w:cstheme="minorHAnsi"/>
          <w:sz w:val="22"/>
        </w:rPr>
        <w:t xml:space="preserve"> there's quite a few robust conversations, but it's something we are very </w:t>
      </w:r>
      <w:proofErr w:type="spellStart"/>
      <w:r w:rsidRPr="00BD0848">
        <w:rPr>
          <w:rFonts w:asciiTheme="minorHAnsi" w:eastAsia="Calibri" w:hAnsiTheme="minorHAnsi" w:cstheme="minorHAnsi"/>
          <w:sz w:val="22"/>
        </w:rPr>
        <w:t>cognisant</w:t>
      </w:r>
      <w:proofErr w:type="spellEnd"/>
      <w:r w:rsidRPr="00BD0848">
        <w:rPr>
          <w:rFonts w:asciiTheme="minorHAnsi" w:eastAsia="Calibri" w:hAnsiTheme="minorHAnsi" w:cstheme="minorHAnsi"/>
          <w:sz w:val="22"/>
        </w:rPr>
        <w:t xml:space="preserve"> of from the outset. It's something we talk about when we first meet with clients and start to be a little bit forward thinking in terms of what we think they might disclose. And perhaps we do try and work together as much as we can, but perhaps there is a space where we can carve off where there might be some things that I talk to the young person about away from the social worker. </w:t>
      </w:r>
      <w:proofErr w:type="gramStart"/>
      <w:r w:rsidRPr="00BD0848">
        <w:rPr>
          <w:rFonts w:asciiTheme="minorHAnsi" w:eastAsia="Calibri" w:hAnsiTheme="minorHAnsi" w:cstheme="minorHAnsi"/>
          <w:sz w:val="22"/>
        </w:rPr>
        <w:t>So</w:t>
      </w:r>
      <w:proofErr w:type="gramEnd"/>
      <w:r w:rsidRPr="00BD0848">
        <w:rPr>
          <w:rFonts w:asciiTheme="minorHAnsi" w:eastAsia="Calibri" w:hAnsiTheme="minorHAnsi" w:cstheme="minorHAnsi"/>
          <w:sz w:val="22"/>
        </w:rPr>
        <w:t xml:space="preserve"> we try and preempt, but yeah, if something does come up and we haven't had it on our radar, and often these things are quite urgent, it does, as I said, create some robust conversations.</w:t>
      </w:r>
    </w:p>
    <w:p w14:paraId="7D874D3E"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w:t>
      </w:r>
      <w:r w:rsidRPr="00BD0848">
        <w:rPr>
          <w:rFonts w:asciiTheme="minorHAnsi" w:eastAsia="Calibri" w:hAnsiTheme="minorHAnsi" w:cstheme="minorHAnsi"/>
          <w:sz w:val="22"/>
          <w:u w:val="single"/>
        </w:rPr>
        <w:t>19:26</w:t>
      </w:r>
      <w:r w:rsidRPr="00BD0848">
        <w:rPr>
          <w:rFonts w:asciiTheme="minorHAnsi" w:eastAsia="Calibri" w:hAnsiTheme="minorHAnsi" w:cstheme="minorHAnsi"/>
          <w:sz w:val="22"/>
        </w:rPr>
        <w:t>):</w:t>
      </w:r>
    </w:p>
    <w:p w14:paraId="4AAB3EEE" w14:textId="77777777" w:rsidR="007A2A75" w:rsidRPr="00BD0848" w:rsidRDefault="007A2A75" w:rsidP="007A2A75">
      <w:pPr>
        <w:spacing w:before="80"/>
        <w:rPr>
          <w:rFonts w:asciiTheme="minorHAnsi" w:eastAsia="Calibri" w:hAnsiTheme="minorHAnsi" w:cstheme="minorHAnsi"/>
          <w:sz w:val="22"/>
        </w:rPr>
      </w:pPr>
      <w:proofErr w:type="gramStart"/>
      <w:r w:rsidRPr="00BD0848">
        <w:rPr>
          <w:rFonts w:asciiTheme="minorHAnsi" w:eastAsia="Calibri" w:hAnsiTheme="minorHAnsi" w:cstheme="minorHAnsi"/>
          <w:sz w:val="22"/>
        </w:rPr>
        <w:t>So</w:t>
      </w:r>
      <w:proofErr w:type="gramEnd"/>
      <w:r w:rsidRPr="00BD0848">
        <w:rPr>
          <w:rFonts w:asciiTheme="minorHAnsi" w:eastAsia="Calibri" w:hAnsiTheme="minorHAnsi" w:cstheme="minorHAnsi"/>
          <w:sz w:val="22"/>
        </w:rPr>
        <w:t xml:space="preserve"> it is difficult, but the transparency that we have in terms of how it's managed, we're constantly reassessing our framework. It's very much equal input. We don't have a hierarchal structure when it's like, well, the lawyers will trump the social workers. Obviously as an </w:t>
      </w:r>
      <w:proofErr w:type="spellStart"/>
      <w:r w:rsidRPr="00BD0848">
        <w:rPr>
          <w:rFonts w:asciiTheme="minorHAnsi" w:eastAsia="Calibri" w:hAnsiTheme="minorHAnsi" w:cstheme="minorHAnsi"/>
          <w:sz w:val="22"/>
        </w:rPr>
        <w:t>organisation</w:t>
      </w:r>
      <w:proofErr w:type="spellEnd"/>
      <w:r w:rsidRPr="00BD0848">
        <w:rPr>
          <w:rFonts w:asciiTheme="minorHAnsi" w:eastAsia="Calibri" w:hAnsiTheme="minorHAnsi" w:cstheme="minorHAnsi"/>
          <w:sz w:val="22"/>
        </w:rPr>
        <w:t xml:space="preserve">, we need to say, "Well, this is our </w:t>
      </w:r>
      <w:proofErr w:type="spellStart"/>
      <w:r w:rsidRPr="00BD0848">
        <w:rPr>
          <w:rFonts w:asciiTheme="minorHAnsi" w:eastAsia="Calibri" w:hAnsiTheme="minorHAnsi" w:cstheme="minorHAnsi"/>
          <w:sz w:val="22"/>
        </w:rPr>
        <w:t>organisation</w:t>
      </w:r>
      <w:proofErr w:type="spellEnd"/>
      <w:r w:rsidRPr="00BD0848">
        <w:rPr>
          <w:rFonts w:asciiTheme="minorHAnsi" w:eastAsia="Calibri" w:hAnsiTheme="minorHAnsi" w:cstheme="minorHAnsi"/>
          <w:sz w:val="22"/>
        </w:rPr>
        <w:t xml:space="preserve"> as a legal service." But it's </w:t>
      </w:r>
      <w:proofErr w:type="gramStart"/>
      <w:r w:rsidRPr="00BD0848">
        <w:rPr>
          <w:rFonts w:asciiTheme="minorHAnsi" w:eastAsia="Calibri" w:hAnsiTheme="minorHAnsi" w:cstheme="minorHAnsi"/>
          <w:sz w:val="22"/>
        </w:rPr>
        <w:t>really not</w:t>
      </w:r>
      <w:proofErr w:type="gramEnd"/>
      <w:r w:rsidRPr="00BD0848">
        <w:rPr>
          <w:rFonts w:asciiTheme="minorHAnsi" w:eastAsia="Calibri" w:hAnsiTheme="minorHAnsi" w:cstheme="minorHAnsi"/>
          <w:sz w:val="22"/>
        </w:rPr>
        <w:t xml:space="preserve"> from this space of us as professionals saying we've got power over you as a social worker. </w:t>
      </w:r>
      <w:proofErr w:type="gramStart"/>
      <w:r w:rsidRPr="00BD0848">
        <w:rPr>
          <w:rFonts w:asciiTheme="minorHAnsi" w:eastAsia="Calibri" w:hAnsiTheme="minorHAnsi" w:cstheme="minorHAnsi"/>
          <w:sz w:val="22"/>
        </w:rPr>
        <w:t>So</w:t>
      </w:r>
      <w:proofErr w:type="gramEnd"/>
      <w:r w:rsidRPr="00BD0848">
        <w:rPr>
          <w:rFonts w:asciiTheme="minorHAnsi" w:eastAsia="Calibri" w:hAnsiTheme="minorHAnsi" w:cstheme="minorHAnsi"/>
          <w:sz w:val="22"/>
        </w:rPr>
        <w:t xml:space="preserve"> it's something we work </w:t>
      </w:r>
      <w:proofErr w:type="gramStart"/>
      <w:r w:rsidRPr="00BD0848">
        <w:rPr>
          <w:rFonts w:asciiTheme="minorHAnsi" w:eastAsia="Calibri" w:hAnsiTheme="minorHAnsi" w:cstheme="minorHAnsi"/>
          <w:sz w:val="22"/>
        </w:rPr>
        <w:t>really hard</w:t>
      </w:r>
      <w:proofErr w:type="gramEnd"/>
      <w:r w:rsidRPr="00BD0848">
        <w:rPr>
          <w:rFonts w:asciiTheme="minorHAnsi" w:eastAsia="Calibri" w:hAnsiTheme="minorHAnsi" w:cstheme="minorHAnsi"/>
          <w:sz w:val="22"/>
        </w:rPr>
        <w:t xml:space="preserve"> on. I think it's always going to be tension with these two professions working with each other. </w:t>
      </w:r>
      <w:proofErr w:type="gramStart"/>
      <w:r w:rsidRPr="00BD0848">
        <w:rPr>
          <w:rFonts w:asciiTheme="minorHAnsi" w:eastAsia="Calibri" w:hAnsiTheme="minorHAnsi" w:cstheme="minorHAnsi"/>
          <w:sz w:val="22"/>
        </w:rPr>
        <w:t>So</w:t>
      </w:r>
      <w:proofErr w:type="gramEnd"/>
      <w:r w:rsidRPr="00BD0848">
        <w:rPr>
          <w:rFonts w:asciiTheme="minorHAnsi" w:eastAsia="Calibri" w:hAnsiTheme="minorHAnsi" w:cstheme="minorHAnsi"/>
          <w:sz w:val="22"/>
        </w:rPr>
        <w:t xml:space="preserve"> we just kind of invite it, and I know I'm making it sound </w:t>
      </w:r>
      <w:proofErr w:type="gramStart"/>
      <w:r w:rsidRPr="00BD0848">
        <w:rPr>
          <w:rFonts w:asciiTheme="minorHAnsi" w:eastAsia="Calibri" w:hAnsiTheme="minorHAnsi" w:cstheme="minorHAnsi"/>
          <w:sz w:val="22"/>
        </w:rPr>
        <w:t>really optimistic</w:t>
      </w:r>
      <w:proofErr w:type="gramEnd"/>
      <w:r w:rsidRPr="00BD0848">
        <w:rPr>
          <w:rFonts w:asciiTheme="minorHAnsi" w:eastAsia="Calibri" w:hAnsiTheme="minorHAnsi" w:cstheme="minorHAnsi"/>
          <w:sz w:val="22"/>
        </w:rPr>
        <w:t xml:space="preserve">, but that is honestly what we do. Have a tough day of conversations, take a breather </w:t>
      </w:r>
      <w:proofErr w:type="gramStart"/>
      <w:r w:rsidRPr="00BD0848">
        <w:rPr>
          <w:rFonts w:asciiTheme="minorHAnsi" w:eastAsia="Calibri" w:hAnsiTheme="minorHAnsi" w:cstheme="minorHAnsi"/>
          <w:sz w:val="22"/>
        </w:rPr>
        <w:t>and we</w:t>
      </w:r>
      <w:proofErr w:type="gramEnd"/>
      <w:r w:rsidRPr="00BD0848">
        <w:rPr>
          <w:rFonts w:asciiTheme="minorHAnsi" w:eastAsia="Calibri" w:hAnsiTheme="minorHAnsi" w:cstheme="minorHAnsi"/>
          <w:sz w:val="22"/>
        </w:rPr>
        <w:t xml:space="preserve"> come back, work out where the frustrations really were, and we've managed to work them all out.</w:t>
      </w:r>
    </w:p>
    <w:p w14:paraId="269A1099"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w:t>
      </w:r>
      <w:r w:rsidRPr="00BD0848">
        <w:rPr>
          <w:rFonts w:asciiTheme="minorHAnsi" w:eastAsia="Calibri" w:hAnsiTheme="minorHAnsi" w:cstheme="minorHAnsi"/>
          <w:sz w:val="22"/>
          <w:u w:val="single"/>
        </w:rPr>
        <w:t>20:07</w:t>
      </w:r>
      <w:r w:rsidRPr="00BD0848">
        <w:rPr>
          <w:rFonts w:asciiTheme="minorHAnsi" w:eastAsia="Calibri" w:hAnsiTheme="minorHAnsi" w:cstheme="minorHAnsi"/>
          <w:sz w:val="22"/>
        </w:rPr>
        <w:t>):</w:t>
      </w:r>
    </w:p>
    <w:p w14:paraId="7F7B72C7"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lastRenderedPageBreak/>
        <w:t>Nice. Kirsten?</w:t>
      </w:r>
    </w:p>
    <w:p w14:paraId="3DEF3B26" w14:textId="77777777" w:rsidR="007A2A75" w:rsidRPr="00BD0848" w:rsidRDefault="007A2A75" w:rsidP="007A2A75">
      <w:pPr>
        <w:spacing w:beforeAutospacing="1"/>
        <w:rPr>
          <w:rFonts w:asciiTheme="minorHAnsi" w:eastAsia="Calibri" w:hAnsiTheme="minorHAnsi" w:cstheme="minorHAnsi"/>
          <w:sz w:val="22"/>
        </w:rPr>
      </w:pPr>
      <w:r w:rsidRPr="00BD0848">
        <w:rPr>
          <w:rFonts w:asciiTheme="minorHAnsi" w:eastAsia="Calibri" w:hAnsiTheme="minorHAnsi" w:cstheme="minorHAnsi"/>
          <w:b/>
          <w:bCs/>
          <w:sz w:val="22"/>
        </w:rPr>
        <w:t>Kirsten Meyer</w:t>
      </w:r>
      <w:r w:rsidRPr="00BD0848">
        <w:rPr>
          <w:rFonts w:asciiTheme="minorHAnsi" w:eastAsia="Calibri" w:hAnsiTheme="minorHAnsi" w:cstheme="minorHAnsi"/>
          <w:sz w:val="22"/>
        </w:rPr>
        <w:t xml:space="preserve"> (</w:t>
      </w:r>
      <w:r w:rsidRPr="00BD0848">
        <w:rPr>
          <w:rFonts w:asciiTheme="minorHAnsi" w:eastAsia="Calibri" w:hAnsiTheme="minorHAnsi" w:cstheme="minorHAnsi"/>
          <w:sz w:val="22"/>
          <w:u w:val="single"/>
        </w:rPr>
        <w:t>20:09</w:t>
      </w:r>
      <w:r w:rsidRPr="00BD0848">
        <w:rPr>
          <w:rFonts w:asciiTheme="minorHAnsi" w:eastAsia="Calibri" w:hAnsiTheme="minorHAnsi" w:cstheme="minorHAnsi"/>
          <w:sz w:val="22"/>
        </w:rPr>
        <w:t>):</w:t>
      </w:r>
    </w:p>
    <w:p w14:paraId="1DBCE837"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 xml:space="preserve">Thanks, Radhika. Yeah, I think, as you said, </w:t>
      </w:r>
      <w:proofErr w:type="gramStart"/>
      <w:r w:rsidRPr="00BD0848">
        <w:rPr>
          <w:rFonts w:asciiTheme="minorHAnsi" w:eastAsia="Calibri" w:hAnsiTheme="minorHAnsi" w:cstheme="minorHAnsi"/>
          <w:sz w:val="22"/>
        </w:rPr>
        <w:t>ruptures</w:t>
      </w:r>
      <w:proofErr w:type="gramEnd"/>
      <w:r w:rsidRPr="00BD0848">
        <w:rPr>
          <w:rFonts w:asciiTheme="minorHAnsi" w:eastAsia="Calibri" w:hAnsiTheme="minorHAnsi" w:cstheme="minorHAnsi"/>
          <w:sz w:val="22"/>
        </w:rPr>
        <w:t xml:space="preserve"> and repairs happen all the time. And I really think as a leader of a team that we really </w:t>
      </w:r>
      <w:proofErr w:type="gramStart"/>
      <w:r w:rsidRPr="00BD0848">
        <w:rPr>
          <w:rFonts w:asciiTheme="minorHAnsi" w:eastAsia="Calibri" w:hAnsiTheme="minorHAnsi" w:cstheme="minorHAnsi"/>
          <w:sz w:val="22"/>
        </w:rPr>
        <w:t>have to</w:t>
      </w:r>
      <w:proofErr w:type="gramEnd"/>
      <w:r w:rsidRPr="00BD0848">
        <w:rPr>
          <w:rFonts w:asciiTheme="minorHAnsi" w:eastAsia="Calibri" w:hAnsiTheme="minorHAnsi" w:cstheme="minorHAnsi"/>
          <w:sz w:val="22"/>
        </w:rPr>
        <w:t xml:space="preserve"> attend to them. I mean, ruptures happen in families, they happen in therapeutic relationships, they happen across teams and </w:t>
      </w:r>
      <w:proofErr w:type="spellStart"/>
      <w:r w:rsidRPr="00BD0848">
        <w:rPr>
          <w:rFonts w:asciiTheme="minorHAnsi" w:eastAsia="Calibri" w:hAnsiTheme="minorHAnsi" w:cstheme="minorHAnsi"/>
          <w:sz w:val="22"/>
        </w:rPr>
        <w:t>organisations</w:t>
      </w:r>
      <w:proofErr w:type="spellEnd"/>
      <w:r w:rsidRPr="00BD0848">
        <w:rPr>
          <w:rFonts w:asciiTheme="minorHAnsi" w:eastAsia="Calibri" w:hAnsiTheme="minorHAnsi" w:cstheme="minorHAnsi"/>
          <w:sz w:val="22"/>
        </w:rPr>
        <w:t xml:space="preserve">. Sometimes you come feed into that idea of it's too complex, but I think we have to lean into it because I think unless we're attending to what's happening in the relationship between people in a team and in my </w:t>
      </w:r>
      <w:proofErr w:type="spellStart"/>
      <w:r w:rsidRPr="00BD0848">
        <w:rPr>
          <w:rFonts w:asciiTheme="minorHAnsi" w:eastAsia="Calibri" w:hAnsiTheme="minorHAnsi" w:cstheme="minorHAnsi"/>
          <w:sz w:val="22"/>
        </w:rPr>
        <w:t>programme</w:t>
      </w:r>
      <w:proofErr w:type="spellEnd"/>
      <w:r w:rsidRPr="00BD0848">
        <w:rPr>
          <w:rFonts w:asciiTheme="minorHAnsi" w:eastAsia="Calibri" w:hAnsiTheme="minorHAnsi" w:cstheme="minorHAnsi"/>
          <w:sz w:val="22"/>
        </w:rPr>
        <w:t>, certainly between all the different kind of professionals working and how we understand who that young person is. And sometimes the work in family violence too reflects and starts to show up in ways in which we start relating with each other. And I think for me, certainly working in that family violence space was really working very hard on my own supervision to also step back and to notice it's so easy to get pulled into the drama of it all.</w:t>
      </w:r>
    </w:p>
    <w:p w14:paraId="73253D6D" w14:textId="77777777" w:rsidR="007A2A75" w:rsidRPr="00BD0848" w:rsidRDefault="007A2A75" w:rsidP="007A2A75">
      <w:pPr>
        <w:spacing w:beforeAutospacing="1"/>
        <w:rPr>
          <w:rFonts w:asciiTheme="minorHAnsi" w:eastAsia="Calibri" w:hAnsiTheme="minorHAnsi" w:cstheme="minorHAnsi"/>
          <w:sz w:val="22"/>
        </w:rPr>
      </w:pPr>
      <w:r w:rsidRPr="00BD0848">
        <w:rPr>
          <w:rFonts w:asciiTheme="minorHAnsi" w:eastAsia="Calibri" w:hAnsiTheme="minorHAnsi" w:cstheme="minorHAnsi"/>
          <w:b/>
          <w:bCs/>
          <w:sz w:val="22"/>
        </w:rPr>
        <w:t>Radhika Santhanam-Martin</w:t>
      </w:r>
      <w:r w:rsidRPr="00BD0848">
        <w:rPr>
          <w:rFonts w:asciiTheme="minorHAnsi" w:eastAsia="Calibri" w:hAnsiTheme="minorHAnsi" w:cstheme="minorHAnsi"/>
          <w:sz w:val="22"/>
        </w:rPr>
        <w:t xml:space="preserve"> (</w:t>
      </w:r>
      <w:r w:rsidRPr="00BD0848">
        <w:rPr>
          <w:rFonts w:asciiTheme="minorHAnsi" w:eastAsia="Calibri" w:hAnsiTheme="minorHAnsi" w:cstheme="minorHAnsi"/>
          <w:sz w:val="22"/>
          <w:u w:val="single"/>
        </w:rPr>
        <w:t>21:01</w:t>
      </w:r>
      <w:r w:rsidRPr="00BD0848">
        <w:rPr>
          <w:rFonts w:asciiTheme="minorHAnsi" w:eastAsia="Calibri" w:hAnsiTheme="minorHAnsi" w:cstheme="minorHAnsi"/>
          <w:sz w:val="22"/>
        </w:rPr>
        <w:t>):</w:t>
      </w:r>
    </w:p>
    <w:p w14:paraId="76B26852"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That's such a parallel process that can happen, isn't it?</w:t>
      </w:r>
    </w:p>
    <w:p w14:paraId="3558F705" w14:textId="77777777" w:rsidR="007A2A75" w:rsidRPr="00BD0848" w:rsidRDefault="007A2A75" w:rsidP="007A2A75">
      <w:pPr>
        <w:spacing w:beforeAutospacing="1"/>
        <w:rPr>
          <w:rFonts w:asciiTheme="minorHAnsi" w:eastAsia="Calibri" w:hAnsiTheme="minorHAnsi" w:cstheme="minorHAnsi"/>
          <w:sz w:val="22"/>
        </w:rPr>
      </w:pPr>
      <w:r w:rsidRPr="00BD0848">
        <w:rPr>
          <w:rFonts w:asciiTheme="minorHAnsi" w:eastAsia="Calibri" w:hAnsiTheme="minorHAnsi" w:cstheme="minorHAnsi"/>
          <w:b/>
          <w:bCs/>
          <w:sz w:val="22"/>
        </w:rPr>
        <w:t>Kirsten Meyer</w:t>
      </w:r>
      <w:r w:rsidRPr="00BD0848">
        <w:rPr>
          <w:rFonts w:asciiTheme="minorHAnsi" w:eastAsia="Calibri" w:hAnsiTheme="minorHAnsi" w:cstheme="minorHAnsi"/>
          <w:sz w:val="22"/>
        </w:rPr>
        <w:t xml:space="preserve"> (</w:t>
      </w:r>
      <w:r w:rsidRPr="00BD0848">
        <w:rPr>
          <w:rFonts w:asciiTheme="minorHAnsi" w:eastAsia="Calibri" w:hAnsiTheme="minorHAnsi" w:cstheme="minorHAnsi"/>
          <w:sz w:val="22"/>
          <w:u w:val="single"/>
        </w:rPr>
        <w:t>21:05</w:t>
      </w:r>
      <w:r w:rsidRPr="00BD0848">
        <w:rPr>
          <w:rFonts w:asciiTheme="minorHAnsi" w:eastAsia="Calibri" w:hAnsiTheme="minorHAnsi" w:cstheme="minorHAnsi"/>
          <w:sz w:val="22"/>
        </w:rPr>
        <w:t>):</w:t>
      </w:r>
    </w:p>
    <w:p w14:paraId="31093D94"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 xml:space="preserve">Correct. </w:t>
      </w:r>
      <w:proofErr w:type="gramStart"/>
      <w:r w:rsidRPr="00BD0848">
        <w:rPr>
          <w:rFonts w:asciiTheme="minorHAnsi" w:eastAsia="Calibri" w:hAnsiTheme="minorHAnsi" w:cstheme="minorHAnsi"/>
          <w:sz w:val="22"/>
        </w:rPr>
        <w:t>So</w:t>
      </w:r>
      <w:proofErr w:type="gramEnd"/>
      <w:r w:rsidRPr="00BD0848">
        <w:rPr>
          <w:rFonts w:asciiTheme="minorHAnsi" w:eastAsia="Calibri" w:hAnsiTheme="minorHAnsi" w:cstheme="minorHAnsi"/>
          <w:sz w:val="22"/>
        </w:rPr>
        <w:t xml:space="preserve"> for me and my team, I think I drove my team nutty because I'd say, "We need to talk." We need to come together. And I also then would use, because that's my background, I would use other ways of trying to understand and knowing. </w:t>
      </w:r>
      <w:proofErr w:type="gramStart"/>
      <w:r w:rsidRPr="00BD0848">
        <w:rPr>
          <w:rFonts w:asciiTheme="minorHAnsi" w:eastAsia="Calibri" w:hAnsiTheme="minorHAnsi" w:cstheme="minorHAnsi"/>
          <w:sz w:val="22"/>
        </w:rPr>
        <w:t>So</w:t>
      </w:r>
      <w:proofErr w:type="gramEnd"/>
      <w:r w:rsidRPr="00BD0848">
        <w:rPr>
          <w:rFonts w:asciiTheme="minorHAnsi" w:eastAsia="Calibri" w:hAnsiTheme="minorHAnsi" w:cstheme="minorHAnsi"/>
          <w:sz w:val="22"/>
        </w:rPr>
        <w:t xml:space="preserve"> some projective techniques, I might use objects, I might use an image making where we could do and we could create around how we might be feeling or what might be happening, step back and then hopefully think and discuss. It sounds easy. It's not easy. I think it's ongoing work, but I think you can never become complacent.</w:t>
      </w:r>
    </w:p>
    <w:p w14:paraId="4A8C2A89" w14:textId="77777777" w:rsidR="007A2A75" w:rsidRPr="00BD0848" w:rsidRDefault="007A2A75" w:rsidP="007A2A75">
      <w:pPr>
        <w:spacing w:beforeAutospacing="1"/>
        <w:rPr>
          <w:rFonts w:asciiTheme="minorHAnsi" w:eastAsia="Calibri" w:hAnsiTheme="minorHAnsi" w:cstheme="minorHAnsi"/>
          <w:sz w:val="22"/>
        </w:rPr>
      </w:pPr>
      <w:r w:rsidRPr="00BD0848">
        <w:rPr>
          <w:rFonts w:asciiTheme="minorHAnsi" w:eastAsia="Calibri" w:hAnsiTheme="minorHAnsi" w:cstheme="minorHAnsi"/>
          <w:b/>
          <w:bCs/>
          <w:sz w:val="22"/>
        </w:rPr>
        <w:t>Radhika Santhanam-Martin</w:t>
      </w:r>
      <w:r w:rsidRPr="00BD0848">
        <w:rPr>
          <w:rFonts w:asciiTheme="minorHAnsi" w:eastAsia="Calibri" w:hAnsiTheme="minorHAnsi" w:cstheme="minorHAnsi"/>
          <w:sz w:val="22"/>
        </w:rPr>
        <w:t xml:space="preserve"> (</w:t>
      </w:r>
      <w:r w:rsidRPr="00BD0848">
        <w:rPr>
          <w:rFonts w:asciiTheme="minorHAnsi" w:eastAsia="Calibri" w:hAnsiTheme="minorHAnsi" w:cstheme="minorHAnsi"/>
          <w:sz w:val="22"/>
          <w:u w:val="single"/>
        </w:rPr>
        <w:t>21:38</w:t>
      </w:r>
      <w:r w:rsidRPr="00BD0848">
        <w:rPr>
          <w:rFonts w:asciiTheme="minorHAnsi" w:eastAsia="Calibri" w:hAnsiTheme="minorHAnsi" w:cstheme="minorHAnsi"/>
          <w:sz w:val="22"/>
        </w:rPr>
        <w:t>):</w:t>
      </w:r>
    </w:p>
    <w:p w14:paraId="7E48A674"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No, thank you. That's wonderful. Kate, how do you navigate this from a policy angle? Because it's not just about the policy angle, it's also the idealism and the egos that come in. Tell us.</w:t>
      </w:r>
    </w:p>
    <w:p w14:paraId="4426A46E" w14:textId="77777777" w:rsidR="007A2A75" w:rsidRPr="00BD0848" w:rsidRDefault="007A2A75" w:rsidP="007A2A75">
      <w:pPr>
        <w:spacing w:beforeAutospacing="1"/>
        <w:rPr>
          <w:rFonts w:asciiTheme="minorHAnsi" w:eastAsia="Calibri" w:hAnsiTheme="minorHAnsi" w:cstheme="minorHAnsi"/>
          <w:sz w:val="22"/>
        </w:rPr>
      </w:pPr>
      <w:r w:rsidRPr="00BD0848">
        <w:rPr>
          <w:rFonts w:asciiTheme="minorHAnsi" w:eastAsia="Calibri" w:hAnsiTheme="minorHAnsi" w:cstheme="minorHAnsi"/>
          <w:b/>
          <w:bCs/>
          <w:sz w:val="22"/>
        </w:rPr>
        <w:t xml:space="preserve">Kate </w:t>
      </w:r>
      <w:proofErr w:type="spellStart"/>
      <w:r w:rsidRPr="00BD0848">
        <w:rPr>
          <w:rFonts w:asciiTheme="minorHAnsi" w:eastAsia="Calibri" w:hAnsiTheme="minorHAnsi" w:cstheme="minorHAnsi"/>
          <w:b/>
          <w:bCs/>
          <w:sz w:val="22"/>
        </w:rPr>
        <w:t>Raseta</w:t>
      </w:r>
      <w:proofErr w:type="spellEnd"/>
      <w:r w:rsidRPr="00BD0848">
        <w:rPr>
          <w:rFonts w:asciiTheme="minorHAnsi" w:eastAsia="Calibri" w:hAnsiTheme="minorHAnsi" w:cstheme="minorHAnsi"/>
          <w:sz w:val="22"/>
        </w:rPr>
        <w:t xml:space="preserve"> (</w:t>
      </w:r>
      <w:r w:rsidRPr="00BD0848">
        <w:rPr>
          <w:rFonts w:asciiTheme="minorHAnsi" w:eastAsia="Calibri" w:hAnsiTheme="minorHAnsi" w:cstheme="minorHAnsi"/>
          <w:sz w:val="22"/>
          <w:u w:val="single"/>
        </w:rPr>
        <w:t>21:52</w:t>
      </w:r>
      <w:r w:rsidRPr="00BD0848">
        <w:rPr>
          <w:rFonts w:asciiTheme="minorHAnsi" w:eastAsia="Calibri" w:hAnsiTheme="minorHAnsi" w:cstheme="minorHAnsi"/>
          <w:sz w:val="22"/>
        </w:rPr>
        <w:t>):</w:t>
      </w:r>
    </w:p>
    <w:p w14:paraId="197EE635"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 xml:space="preserve">There's also, as Kirsten or Aly also alluded to, there's hierarchies within </w:t>
      </w:r>
      <w:proofErr w:type="spellStart"/>
      <w:r w:rsidRPr="00BD0848">
        <w:rPr>
          <w:rFonts w:asciiTheme="minorHAnsi" w:eastAsia="Calibri" w:hAnsiTheme="minorHAnsi" w:cstheme="minorHAnsi"/>
          <w:sz w:val="22"/>
        </w:rPr>
        <w:t>organisations</w:t>
      </w:r>
      <w:proofErr w:type="spellEnd"/>
      <w:r w:rsidRPr="00BD0848">
        <w:rPr>
          <w:rFonts w:asciiTheme="minorHAnsi" w:eastAsia="Calibri" w:hAnsiTheme="minorHAnsi" w:cstheme="minorHAnsi"/>
          <w:sz w:val="22"/>
        </w:rPr>
        <w:t xml:space="preserve">. And I'm in an </w:t>
      </w:r>
      <w:proofErr w:type="spellStart"/>
      <w:r w:rsidRPr="00BD0848">
        <w:rPr>
          <w:rFonts w:asciiTheme="minorHAnsi" w:eastAsia="Calibri" w:hAnsiTheme="minorHAnsi" w:cstheme="minorHAnsi"/>
          <w:sz w:val="22"/>
        </w:rPr>
        <w:t>organisation</w:t>
      </w:r>
      <w:proofErr w:type="spellEnd"/>
      <w:r w:rsidRPr="00BD0848">
        <w:rPr>
          <w:rFonts w:asciiTheme="minorHAnsi" w:eastAsia="Calibri" w:hAnsiTheme="minorHAnsi" w:cstheme="minorHAnsi"/>
          <w:sz w:val="22"/>
        </w:rPr>
        <w:t xml:space="preserve"> where clinical expertise is considered, for good reason, a very strong voice in every room. </w:t>
      </w:r>
      <w:proofErr w:type="gramStart"/>
      <w:r w:rsidRPr="00BD0848">
        <w:rPr>
          <w:rFonts w:asciiTheme="minorHAnsi" w:eastAsia="Calibri" w:hAnsiTheme="minorHAnsi" w:cstheme="minorHAnsi"/>
          <w:sz w:val="22"/>
        </w:rPr>
        <w:t>So</w:t>
      </w:r>
      <w:proofErr w:type="gramEnd"/>
      <w:r w:rsidRPr="00BD0848">
        <w:rPr>
          <w:rFonts w:asciiTheme="minorHAnsi" w:eastAsia="Calibri" w:hAnsiTheme="minorHAnsi" w:cstheme="minorHAnsi"/>
          <w:sz w:val="22"/>
        </w:rPr>
        <w:t xml:space="preserve"> when you're working with teams where there's clinical expertise, lived experience and all sorts of other expertise, there's sometimes tension around managing those hierarchies. I think it's important to </w:t>
      </w:r>
      <w:proofErr w:type="spellStart"/>
      <w:r w:rsidRPr="00BD0848">
        <w:rPr>
          <w:rFonts w:asciiTheme="minorHAnsi" w:eastAsia="Calibri" w:hAnsiTheme="minorHAnsi" w:cstheme="minorHAnsi"/>
          <w:sz w:val="22"/>
        </w:rPr>
        <w:t>normalise</w:t>
      </w:r>
      <w:proofErr w:type="spellEnd"/>
      <w:r w:rsidRPr="00BD0848">
        <w:rPr>
          <w:rFonts w:asciiTheme="minorHAnsi" w:eastAsia="Calibri" w:hAnsiTheme="minorHAnsi" w:cstheme="minorHAnsi"/>
          <w:sz w:val="22"/>
        </w:rPr>
        <w:t xml:space="preserve"> that it's good to have friction if it's intellectual friction and not interpersonal friction. And two of the teams that I worked with recently came together for some facilitated discussions that really dug into that and explored what those two things look and feel like. Aly, you were going to say </w:t>
      </w:r>
      <w:proofErr w:type="gramStart"/>
      <w:r w:rsidRPr="00BD0848">
        <w:rPr>
          <w:rFonts w:asciiTheme="minorHAnsi" w:eastAsia="Calibri" w:hAnsiTheme="minorHAnsi" w:cstheme="minorHAnsi"/>
          <w:sz w:val="22"/>
        </w:rPr>
        <w:t>something?</w:t>
      </w:r>
      <w:proofErr w:type="gramEnd"/>
    </w:p>
    <w:p w14:paraId="3452355A" w14:textId="77777777" w:rsidR="007A2A75" w:rsidRPr="00BD0848" w:rsidRDefault="007A2A75" w:rsidP="007A2A75">
      <w:pPr>
        <w:spacing w:beforeAutospacing="1"/>
        <w:rPr>
          <w:rFonts w:asciiTheme="minorHAnsi" w:eastAsia="Calibri" w:hAnsiTheme="minorHAnsi" w:cstheme="minorHAnsi"/>
          <w:sz w:val="22"/>
        </w:rPr>
      </w:pPr>
      <w:r w:rsidRPr="00BD0848">
        <w:rPr>
          <w:rFonts w:asciiTheme="minorHAnsi" w:eastAsia="Calibri" w:hAnsiTheme="minorHAnsi" w:cstheme="minorHAnsi"/>
          <w:b/>
          <w:bCs/>
          <w:sz w:val="22"/>
        </w:rPr>
        <w:t>Aly Butchers</w:t>
      </w:r>
      <w:r w:rsidRPr="00BD0848">
        <w:rPr>
          <w:rFonts w:asciiTheme="minorHAnsi" w:eastAsia="Calibri" w:hAnsiTheme="minorHAnsi" w:cstheme="minorHAnsi"/>
          <w:sz w:val="22"/>
        </w:rPr>
        <w:t xml:space="preserve"> (</w:t>
      </w:r>
      <w:r w:rsidRPr="00BD0848">
        <w:rPr>
          <w:rFonts w:asciiTheme="minorHAnsi" w:eastAsia="Calibri" w:hAnsiTheme="minorHAnsi" w:cstheme="minorHAnsi"/>
          <w:sz w:val="22"/>
          <w:u w:val="single"/>
        </w:rPr>
        <w:t>22:36</w:t>
      </w:r>
      <w:r w:rsidRPr="00BD0848">
        <w:rPr>
          <w:rFonts w:asciiTheme="minorHAnsi" w:eastAsia="Calibri" w:hAnsiTheme="minorHAnsi" w:cstheme="minorHAnsi"/>
          <w:sz w:val="22"/>
        </w:rPr>
        <w:t>):</w:t>
      </w:r>
    </w:p>
    <w:p w14:paraId="50D59D14"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 xml:space="preserve">I was just going to say that ego is probably a big ... We've had other services approach us and said, "Well, how do you do it? " And ask questions because they're thinking of doing it. And it's something that always comes out, well, how do your lawyers find working with social workers? And I hate that </w:t>
      </w:r>
      <w:r w:rsidRPr="00BD0848">
        <w:rPr>
          <w:rFonts w:asciiTheme="minorHAnsi" w:eastAsia="Calibri" w:hAnsiTheme="minorHAnsi" w:cstheme="minorHAnsi"/>
          <w:sz w:val="22"/>
        </w:rPr>
        <w:lastRenderedPageBreak/>
        <w:t xml:space="preserve">question because it's just so inappropriate. And I think it just speaks to me that people just sort of instantly, oh, I can't even find the words. It's going to be professional to say on a podcast. But I </w:t>
      </w:r>
      <w:proofErr w:type="gramStart"/>
      <w:r w:rsidRPr="00BD0848">
        <w:rPr>
          <w:rFonts w:asciiTheme="minorHAnsi" w:eastAsia="Calibri" w:hAnsiTheme="minorHAnsi" w:cstheme="minorHAnsi"/>
          <w:sz w:val="22"/>
        </w:rPr>
        <w:t>really just</w:t>
      </w:r>
      <w:proofErr w:type="gramEnd"/>
      <w:r w:rsidRPr="00BD0848">
        <w:rPr>
          <w:rFonts w:asciiTheme="minorHAnsi" w:eastAsia="Calibri" w:hAnsiTheme="minorHAnsi" w:cstheme="minorHAnsi"/>
          <w:sz w:val="22"/>
        </w:rPr>
        <w:t xml:space="preserve"> think, and I often wonder, so if you're worried about yourself being like that, a lot of our </w:t>
      </w:r>
      <w:proofErr w:type="spellStart"/>
      <w:r w:rsidRPr="00BD0848">
        <w:rPr>
          <w:rFonts w:asciiTheme="minorHAnsi" w:eastAsia="Calibri" w:hAnsiTheme="minorHAnsi" w:cstheme="minorHAnsi"/>
          <w:sz w:val="22"/>
        </w:rPr>
        <w:t>organisations</w:t>
      </w:r>
      <w:proofErr w:type="spellEnd"/>
      <w:r w:rsidRPr="00BD0848">
        <w:rPr>
          <w:rFonts w:asciiTheme="minorHAnsi" w:eastAsia="Calibri" w:hAnsiTheme="minorHAnsi" w:cstheme="minorHAnsi"/>
          <w:sz w:val="22"/>
        </w:rPr>
        <w:t xml:space="preserve"> don't have </w:t>
      </w:r>
      <w:proofErr w:type="gramStart"/>
      <w:r w:rsidRPr="00BD0848">
        <w:rPr>
          <w:rFonts w:asciiTheme="minorHAnsi" w:eastAsia="Calibri" w:hAnsiTheme="minorHAnsi" w:cstheme="minorHAnsi"/>
          <w:sz w:val="22"/>
        </w:rPr>
        <w:t>those sort of values</w:t>
      </w:r>
      <w:proofErr w:type="gramEnd"/>
      <w:r w:rsidRPr="00BD0848">
        <w:rPr>
          <w:rFonts w:asciiTheme="minorHAnsi" w:eastAsia="Calibri" w:hAnsiTheme="minorHAnsi" w:cstheme="minorHAnsi"/>
          <w:sz w:val="22"/>
        </w:rPr>
        <w:t xml:space="preserve"> at the core. And </w:t>
      </w:r>
      <w:proofErr w:type="gramStart"/>
      <w:r w:rsidRPr="00BD0848">
        <w:rPr>
          <w:rFonts w:asciiTheme="minorHAnsi" w:eastAsia="Calibri" w:hAnsiTheme="minorHAnsi" w:cstheme="minorHAnsi"/>
          <w:sz w:val="22"/>
        </w:rPr>
        <w:t>so</w:t>
      </w:r>
      <w:proofErr w:type="gramEnd"/>
      <w:r w:rsidRPr="00BD0848">
        <w:rPr>
          <w:rFonts w:asciiTheme="minorHAnsi" w:eastAsia="Calibri" w:hAnsiTheme="minorHAnsi" w:cstheme="minorHAnsi"/>
          <w:sz w:val="22"/>
        </w:rPr>
        <w:t xml:space="preserve"> I really think it probably speaks to a bigger </w:t>
      </w:r>
      <w:proofErr w:type="spellStart"/>
      <w:r w:rsidRPr="00BD0848">
        <w:rPr>
          <w:rFonts w:asciiTheme="minorHAnsi" w:eastAsia="Calibri" w:hAnsiTheme="minorHAnsi" w:cstheme="minorHAnsi"/>
          <w:sz w:val="22"/>
        </w:rPr>
        <w:t>organisational</w:t>
      </w:r>
      <w:proofErr w:type="spellEnd"/>
      <w:r w:rsidRPr="00BD0848">
        <w:rPr>
          <w:rFonts w:asciiTheme="minorHAnsi" w:eastAsia="Calibri" w:hAnsiTheme="minorHAnsi" w:cstheme="minorHAnsi"/>
          <w:sz w:val="22"/>
        </w:rPr>
        <w:t xml:space="preserve"> problem if that's a frequent concern. It's like honestly, one of the first questions other legal services will ask.</w:t>
      </w:r>
    </w:p>
    <w:p w14:paraId="2DF7EADF"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w:t>
      </w:r>
      <w:r w:rsidRPr="00BD0848">
        <w:rPr>
          <w:rFonts w:asciiTheme="minorHAnsi" w:eastAsia="Calibri" w:hAnsiTheme="minorHAnsi" w:cstheme="minorHAnsi"/>
          <w:sz w:val="22"/>
          <w:u w:val="single"/>
        </w:rPr>
        <w:t>23:13</w:t>
      </w:r>
      <w:r w:rsidRPr="00BD0848">
        <w:rPr>
          <w:rFonts w:asciiTheme="minorHAnsi" w:eastAsia="Calibri" w:hAnsiTheme="minorHAnsi" w:cstheme="minorHAnsi"/>
          <w:sz w:val="22"/>
        </w:rPr>
        <w:t>):</w:t>
      </w:r>
    </w:p>
    <w:p w14:paraId="1AFA485A"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And as you're saying, I think if it's an intellectual, robust discussion based on intellectual concepts and issues and tensions, and that's one thing, but ego's coming into it, I think that's probably the biggest thing that'll just upset it all and really frustrate the work, like you were saying, you do Kirsten.</w:t>
      </w:r>
    </w:p>
    <w:p w14:paraId="0EB66849" w14:textId="77777777" w:rsidR="007A2A75" w:rsidRPr="00BD0848" w:rsidRDefault="007A2A75" w:rsidP="007A2A75">
      <w:pPr>
        <w:spacing w:beforeAutospacing="1"/>
        <w:rPr>
          <w:rFonts w:asciiTheme="minorHAnsi" w:eastAsia="Calibri" w:hAnsiTheme="minorHAnsi" w:cstheme="minorHAnsi"/>
          <w:sz w:val="22"/>
        </w:rPr>
      </w:pPr>
      <w:r w:rsidRPr="00BD0848">
        <w:rPr>
          <w:rFonts w:asciiTheme="minorHAnsi" w:eastAsia="Calibri" w:hAnsiTheme="minorHAnsi" w:cstheme="minorHAnsi"/>
          <w:b/>
          <w:bCs/>
          <w:sz w:val="22"/>
        </w:rPr>
        <w:t xml:space="preserve">Kate </w:t>
      </w:r>
      <w:proofErr w:type="spellStart"/>
      <w:r w:rsidRPr="00BD0848">
        <w:rPr>
          <w:rFonts w:asciiTheme="minorHAnsi" w:eastAsia="Calibri" w:hAnsiTheme="minorHAnsi" w:cstheme="minorHAnsi"/>
          <w:b/>
          <w:bCs/>
          <w:sz w:val="22"/>
        </w:rPr>
        <w:t>Raseta</w:t>
      </w:r>
      <w:proofErr w:type="spellEnd"/>
      <w:r w:rsidRPr="00BD0848">
        <w:rPr>
          <w:rFonts w:asciiTheme="minorHAnsi" w:eastAsia="Calibri" w:hAnsiTheme="minorHAnsi" w:cstheme="minorHAnsi"/>
          <w:sz w:val="22"/>
        </w:rPr>
        <w:t xml:space="preserve"> (</w:t>
      </w:r>
      <w:r w:rsidRPr="00BD0848">
        <w:rPr>
          <w:rFonts w:asciiTheme="minorHAnsi" w:eastAsia="Calibri" w:hAnsiTheme="minorHAnsi" w:cstheme="minorHAnsi"/>
          <w:sz w:val="22"/>
          <w:u w:val="single"/>
        </w:rPr>
        <w:t>23:28</w:t>
      </w:r>
      <w:r w:rsidRPr="00BD0848">
        <w:rPr>
          <w:rFonts w:asciiTheme="minorHAnsi" w:eastAsia="Calibri" w:hAnsiTheme="minorHAnsi" w:cstheme="minorHAnsi"/>
          <w:sz w:val="22"/>
        </w:rPr>
        <w:t>):</w:t>
      </w:r>
    </w:p>
    <w:p w14:paraId="06CB65DB"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Yeah. And it takes much longer to repair when there's people who feel like their core has been disrespected or insulted.</w:t>
      </w:r>
    </w:p>
    <w:p w14:paraId="440F31EA" w14:textId="77777777" w:rsidR="007A2A75" w:rsidRPr="00BD0848" w:rsidRDefault="007A2A75" w:rsidP="007A2A75">
      <w:pPr>
        <w:spacing w:beforeAutospacing="1"/>
        <w:rPr>
          <w:rFonts w:asciiTheme="minorHAnsi" w:eastAsia="Calibri" w:hAnsiTheme="minorHAnsi" w:cstheme="minorHAnsi"/>
          <w:sz w:val="22"/>
        </w:rPr>
      </w:pPr>
      <w:r w:rsidRPr="00BD0848">
        <w:rPr>
          <w:rFonts w:asciiTheme="minorHAnsi" w:eastAsia="Calibri" w:hAnsiTheme="minorHAnsi" w:cstheme="minorHAnsi"/>
          <w:b/>
          <w:bCs/>
          <w:sz w:val="22"/>
        </w:rPr>
        <w:t>Radhika Santhanam-Martin</w:t>
      </w:r>
      <w:r w:rsidRPr="00BD0848">
        <w:rPr>
          <w:rFonts w:asciiTheme="minorHAnsi" w:eastAsia="Calibri" w:hAnsiTheme="minorHAnsi" w:cstheme="minorHAnsi"/>
          <w:sz w:val="22"/>
        </w:rPr>
        <w:t xml:space="preserve"> (</w:t>
      </w:r>
      <w:r w:rsidRPr="00BD0848">
        <w:rPr>
          <w:rFonts w:asciiTheme="minorHAnsi" w:eastAsia="Calibri" w:hAnsiTheme="minorHAnsi" w:cstheme="minorHAnsi"/>
          <w:sz w:val="22"/>
          <w:u w:val="single"/>
        </w:rPr>
        <w:t>23:35</w:t>
      </w:r>
      <w:r w:rsidRPr="00BD0848">
        <w:rPr>
          <w:rFonts w:asciiTheme="minorHAnsi" w:eastAsia="Calibri" w:hAnsiTheme="minorHAnsi" w:cstheme="minorHAnsi"/>
          <w:sz w:val="22"/>
        </w:rPr>
        <w:t>):</w:t>
      </w:r>
    </w:p>
    <w:p w14:paraId="15FAB00F"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 xml:space="preserve">Thank you, Kate. Thank you also for introducing us and the audience to this beautiful framing of intellectual friction versus interpersonal friction. I want to go to the next theme. What does child-led or youth-centered mean? Whether it's in the service framework or in a </w:t>
      </w:r>
      <w:proofErr w:type="spellStart"/>
      <w:r w:rsidRPr="00BD0848">
        <w:rPr>
          <w:rFonts w:asciiTheme="minorHAnsi" w:eastAsia="Calibri" w:hAnsiTheme="minorHAnsi" w:cstheme="minorHAnsi"/>
          <w:sz w:val="22"/>
        </w:rPr>
        <w:t>programme</w:t>
      </w:r>
      <w:proofErr w:type="spellEnd"/>
      <w:r w:rsidRPr="00BD0848">
        <w:rPr>
          <w:rFonts w:asciiTheme="minorHAnsi" w:eastAsia="Calibri" w:hAnsiTheme="minorHAnsi" w:cstheme="minorHAnsi"/>
          <w:sz w:val="22"/>
        </w:rPr>
        <w:t xml:space="preserve"> or policy framework, is there a gap in the rhetoric between what is said and what is done? And is there also a gap in terms of knowledge and skills in this area or both? Kate, do you want to briefly respond to this?</w:t>
      </w:r>
    </w:p>
    <w:p w14:paraId="4D40DEF4" w14:textId="77777777" w:rsidR="007A2A75" w:rsidRPr="00BD0848" w:rsidRDefault="007A2A75" w:rsidP="007A2A75">
      <w:pPr>
        <w:spacing w:beforeAutospacing="1"/>
        <w:rPr>
          <w:rFonts w:asciiTheme="minorHAnsi" w:eastAsia="Calibri" w:hAnsiTheme="minorHAnsi" w:cstheme="minorHAnsi"/>
          <w:sz w:val="22"/>
        </w:rPr>
      </w:pPr>
      <w:r w:rsidRPr="00BD0848">
        <w:rPr>
          <w:rFonts w:asciiTheme="minorHAnsi" w:eastAsia="Calibri" w:hAnsiTheme="minorHAnsi" w:cstheme="minorHAnsi"/>
          <w:b/>
          <w:bCs/>
          <w:sz w:val="22"/>
        </w:rPr>
        <w:t xml:space="preserve">Kate </w:t>
      </w:r>
      <w:proofErr w:type="spellStart"/>
      <w:r w:rsidRPr="00BD0848">
        <w:rPr>
          <w:rFonts w:asciiTheme="minorHAnsi" w:eastAsia="Calibri" w:hAnsiTheme="minorHAnsi" w:cstheme="minorHAnsi"/>
          <w:b/>
          <w:bCs/>
          <w:sz w:val="22"/>
        </w:rPr>
        <w:t>Raseta</w:t>
      </w:r>
      <w:proofErr w:type="spellEnd"/>
      <w:r w:rsidRPr="00BD0848">
        <w:rPr>
          <w:rFonts w:asciiTheme="minorHAnsi" w:eastAsia="Calibri" w:hAnsiTheme="minorHAnsi" w:cstheme="minorHAnsi"/>
          <w:sz w:val="22"/>
        </w:rPr>
        <w:t xml:space="preserve"> (</w:t>
      </w:r>
      <w:r w:rsidRPr="00BD0848">
        <w:rPr>
          <w:rFonts w:asciiTheme="minorHAnsi" w:eastAsia="Calibri" w:hAnsiTheme="minorHAnsi" w:cstheme="minorHAnsi"/>
          <w:sz w:val="22"/>
          <w:u w:val="single"/>
        </w:rPr>
        <w:t>24:09</w:t>
      </w:r>
      <w:r w:rsidRPr="00BD0848">
        <w:rPr>
          <w:rFonts w:asciiTheme="minorHAnsi" w:eastAsia="Calibri" w:hAnsiTheme="minorHAnsi" w:cstheme="minorHAnsi"/>
          <w:sz w:val="22"/>
        </w:rPr>
        <w:t>):</w:t>
      </w:r>
    </w:p>
    <w:p w14:paraId="4CB616A0"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 xml:space="preserve">I </w:t>
      </w:r>
      <w:proofErr w:type="gramStart"/>
      <w:r w:rsidRPr="00BD0848">
        <w:rPr>
          <w:rFonts w:asciiTheme="minorHAnsi" w:eastAsia="Calibri" w:hAnsiTheme="minorHAnsi" w:cstheme="minorHAnsi"/>
          <w:sz w:val="22"/>
        </w:rPr>
        <w:t>definitely think</w:t>
      </w:r>
      <w:proofErr w:type="gramEnd"/>
      <w:r w:rsidRPr="00BD0848">
        <w:rPr>
          <w:rFonts w:asciiTheme="minorHAnsi" w:eastAsia="Calibri" w:hAnsiTheme="minorHAnsi" w:cstheme="minorHAnsi"/>
          <w:sz w:val="22"/>
        </w:rPr>
        <w:t xml:space="preserve"> there are gaps, but I want to lift it a bit higher. I feel like the real gap is often in our culture in respect </w:t>
      </w:r>
      <w:proofErr w:type="gramStart"/>
      <w:r w:rsidRPr="00BD0848">
        <w:rPr>
          <w:rFonts w:asciiTheme="minorHAnsi" w:eastAsia="Calibri" w:hAnsiTheme="minorHAnsi" w:cstheme="minorHAnsi"/>
          <w:sz w:val="22"/>
        </w:rPr>
        <w:t>beyond</w:t>
      </w:r>
      <w:proofErr w:type="gramEnd"/>
      <w:r w:rsidRPr="00BD0848">
        <w:rPr>
          <w:rFonts w:asciiTheme="minorHAnsi" w:eastAsia="Calibri" w:hAnsiTheme="minorHAnsi" w:cstheme="minorHAnsi"/>
          <w:sz w:val="22"/>
        </w:rPr>
        <w:t xml:space="preserve"> people. I remember when I was a kid, there was often graffiti when there was new concrete, and there was this piece of graffiti in our street that said, "Teenagers are dumb." And my brothers and I were </w:t>
      </w:r>
      <w:proofErr w:type="gramStart"/>
      <w:r w:rsidRPr="00BD0848">
        <w:rPr>
          <w:rFonts w:asciiTheme="minorHAnsi" w:eastAsia="Calibri" w:hAnsiTheme="minorHAnsi" w:cstheme="minorHAnsi"/>
          <w:sz w:val="22"/>
        </w:rPr>
        <w:t>little</w:t>
      </w:r>
      <w:proofErr w:type="gramEnd"/>
      <w:r w:rsidRPr="00BD0848">
        <w:rPr>
          <w:rFonts w:asciiTheme="minorHAnsi" w:eastAsia="Calibri" w:hAnsiTheme="minorHAnsi" w:cstheme="minorHAnsi"/>
          <w:sz w:val="22"/>
        </w:rPr>
        <w:t xml:space="preserve"> and we used to look at it and just </w:t>
      </w:r>
      <w:proofErr w:type="gramStart"/>
      <w:r w:rsidRPr="00BD0848">
        <w:rPr>
          <w:rFonts w:asciiTheme="minorHAnsi" w:eastAsia="Calibri" w:hAnsiTheme="minorHAnsi" w:cstheme="minorHAnsi"/>
          <w:sz w:val="22"/>
        </w:rPr>
        <w:t>feel like</w:t>
      </w:r>
      <w:proofErr w:type="gramEnd"/>
      <w:r w:rsidRPr="00BD0848">
        <w:rPr>
          <w:rFonts w:asciiTheme="minorHAnsi" w:eastAsia="Calibri" w:hAnsiTheme="minorHAnsi" w:cstheme="minorHAnsi"/>
          <w:sz w:val="22"/>
        </w:rPr>
        <w:t xml:space="preserve"> scared to become a young person, scared to become a teenager. And when I had kids, the same thing happened, or "enjoy them now because when they're teenagers, they'll hate you or they'll be so difficult". I just think there's this terrible narrative around young people in our culture that really impacts on the work that we do with young people. </w:t>
      </w:r>
      <w:proofErr w:type="gramStart"/>
      <w:r w:rsidRPr="00BD0848">
        <w:rPr>
          <w:rFonts w:asciiTheme="minorHAnsi" w:eastAsia="Calibri" w:hAnsiTheme="minorHAnsi" w:cstheme="minorHAnsi"/>
          <w:sz w:val="22"/>
        </w:rPr>
        <w:t>So</w:t>
      </w:r>
      <w:proofErr w:type="gramEnd"/>
      <w:r w:rsidRPr="00BD0848">
        <w:rPr>
          <w:rFonts w:asciiTheme="minorHAnsi" w:eastAsia="Calibri" w:hAnsiTheme="minorHAnsi" w:cstheme="minorHAnsi"/>
          <w:sz w:val="22"/>
        </w:rPr>
        <w:t xml:space="preserve"> I feel </w:t>
      </w:r>
      <w:proofErr w:type="gramStart"/>
      <w:r w:rsidRPr="00BD0848">
        <w:rPr>
          <w:rFonts w:asciiTheme="minorHAnsi" w:eastAsia="Calibri" w:hAnsiTheme="minorHAnsi" w:cstheme="minorHAnsi"/>
          <w:sz w:val="22"/>
        </w:rPr>
        <w:t>really lucky</w:t>
      </w:r>
      <w:proofErr w:type="gramEnd"/>
      <w:r w:rsidRPr="00BD0848">
        <w:rPr>
          <w:rFonts w:asciiTheme="minorHAnsi" w:eastAsia="Calibri" w:hAnsiTheme="minorHAnsi" w:cstheme="minorHAnsi"/>
          <w:sz w:val="22"/>
        </w:rPr>
        <w:t xml:space="preserve"> to work in an </w:t>
      </w:r>
      <w:proofErr w:type="spellStart"/>
      <w:r w:rsidRPr="00BD0848">
        <w:rPr>
          <w:rFonts w:asciiTheme="minorHAnsi" w:eastAsia="Calibri" w:hAnsiTheme="minorHAnsi" w:cstheme="minorHAnsi"/>
          <w:sz w:val="22"/>
        </w:rPr>
        <w:t>organisation</w:t>
      </w:r>
      <w:proofErr w:type="spellEnd"/>
      <w:r w:rsidRPr="00BD0848">
        <w:rPr>
          <w:rFonts w:asciiTheme="minorHAnsi" w:eastAsia="Calibri" w:hAnsiTheme="minorHAnsi" w:cstheme="minorHAnsi"/>
          <w:sz w:val="22"/>
        </w:rPr>
        <w:t xml:space="preserve"> where I'm surrounded by people who genuinely love, respect, and want the best for young people.</w:t>
      </w:r>
    </w:p>
    <w:p w14:paraId="008EC5C1"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w:t>
      </w:r>
      <w:r w:rsidRPr="00BD0848">
        <w:rPr>
          <w:rFonts w:asciiTheme="minorHAnsi" w:eastAsia="Calibri" w:hAnsiTheme="minorHAnsi" w:cstheme="minorHAnsi"/>
          <w:sz w:val="22"/>
          <w:u w:val="single"/>
        </w:rPr>
        <w:t>25:08</w:t>
      </w:r>
      <w:r w:rsidRPr="00BD0848">
        <w:rPr>
          <w:rFonts w:asciiTheme="minorHAnsi" w:eastAsia="Calibri" w:hAnsiTheme="minorHAnsi" w:cstheme="minorHAnsi"/>
          <w:sz w:val="22"/>
        </w:rPr>
        <w:t>):</w:t>
      </w:r>
    </w:p>
    <w:p w14:paraId="0045377D"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 xml:space="preserve">And I think that's what makes the biggest difference, not the knowledge or skills base. It's </w:t>
      </w:r>
      <w:proofErr w:type="gramStart"/>
      <w:r w:rsidRPr="00BD0848">
        <w:rPr>
          <w:rFonts w:asciiTheme="minorHAnsi" w:eastAsia="Calibri" w:hAnsiTheme="minorHAnsi" w:cstheme="minorHAnsi"/>
          <w:sz w:val="22"/>
        </w:rPr>
        <w:t>the attitude</w:t>
      </w:r>
      <w:proofErr w:type="gramEnd"/>
      <w:r w:rsidRPr="00BD0848">
        <w:rPr>
          <w:rFonts w:asciiTheme="minorHAnsi" w:eastAsia="Calibri" w:hAnsiTheme="minorHAnsi" w:cstheme="minorHAnsi"/>
          <w:sz w:val="22"/>
        </w:rPr>
        <w:t xml:space="preserve"> and </w:t>
      </w:r>
      <w:proofErr w:type="gramStart"/>
      <w:r w:rsidRPr="00BD0848">
        <w:rPr>
          <w:rFonts w:asciiTheme="minorHAnsi" w:eastAsia="Calibri" w:hAnsiTheme="minorHAnsi" w:cstheme="minorHAnsi"/>
          <w:sz w:val="22"/>
        </w:rPr>
        <w:t>the respect</w:t>
      </w:r>
      <w:proofErr w:type="gramEnd"/>
      <w:r w:rsidRPr="00BD0848">
        <w:rPr>
          <w:rFonts w:asciiTheme="minorHAnsi" w:eastAsia="Calibri" w:hAnsiTheme="minorHAnsi" w:cstheme="minorHAnsi"/>
          <w:sz w:val="22"/>
        </w:rPr>
        <w:t xml:space="preserve"> for </w:t>
      </w:r>
      <w:proofErr w:type="gramStart"/>
      <w:r w:rsidRPr="00BD0848">
        <w:rPr>
          <w:rFonts w:asciiTheme="minorHAnsi" w:eastAsia="Calibri" w:hAnsiTheme="minorHAnsi" w:cstheme="minorHAnsi"/>
          <w:sz w:val="22"/>
        </w:rPr>
        <w:t>all of</w:t>
      </w:r>
      <w:proofErr w:type="gramEnd"/>
      <w:r w:rsidRPr="00BD0848">
        <w:rPr>
          <w:rFonts w:asciiTheme="minorHAnsi" w:eastAsia="Calibri" w:hAnsiTheme="minorHAnsi" w:cstheme="minorHAnsi"/>
          <w:sz w:val="22"/>
        </w:rPr>
        <w:t xml:space="preserve"> the incredible strengths that young people have. That's</w:t>
      </w:r>
    </w:p>
    <w:p w14:paraId="7A6E56A1" w14:textId="77777777" w:rsidR="007A2A75" w:rsidRPr="00BD0848" w:rsidRDefault="007A2A75" w:rsidP="007A2A75">
      <w:pPr>
        <w:spacing w:beforeAutospacing="1"/>
        <w:rPr>
          <w:rFonts w:asciiTheme="minorHAnsi" w:eastAsia="Calibri" w:hAnsiTheme="minorHAnsi" w:cstheme="minorHAnsi"/>
          <w:sz w:val="22"/>
        </w:rPr>
      </w:pPr>
      <w:r w:rsidRPr="00BD0848">
        <w:rPr>
          <w:rFonts w:asciiTheme="minorHAnsi" w:eastAsia="Calibri" w:hAnsiTheme="minorHAnsi" w:cstheme="minorHAnsi"/>
          <w:b/>
          <w:bCs/>
          <w:sz w:val="22"/>
        </w:rPr>
        <w:t>Radhika Santhanam-Martin</w:t>
      </w:r>
      <w:r w:rsidRPr="00BD0848">
        <w:rPr>
          <w:rFonts w:asciiTheme="minorHAnsi" w:eastAsia="Calibri" w:hAnsiTheme="minorHAnsi" w:cstheme="minorHAnsi"/>
          <w:sz w:val="22"/>
        </w:rPr>
        <w:t xml:space="preserve"> (</w:t>
      </w:r>
      <w:r w:rsidRPr="00BD0848">
        <w:rPr>
          <w:rFonts w:asciiTheme="minorHAnsi" w:eastAsia="Calibri" w:hAnsiTheme="minorHAnsi" w:cstheme="minorHAnsi"/>
          <w:sz w:val="22"/>
          <w:u w:val="single"/>
        </w:rPr>
        <w:t>25:21</w:t>
      </w:r>
      <w:r w:rsidRPr="00BD0848">
        <w:rPr>
          <w:rFonts w:asciiTheme="minorHAnsi" w:eastAsia="Calibri" w:hAnsiTheme="minorHAnsi" w:cstheme="minorHAnsi"/>
          <w:sz w:val="22"/>
        </w:rPr>
        <w:t>):</w:t>
      </w:r>
    </w:p>
    <w:p w14:paraId="75FE47DF"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That's profound Kate. Kirsten, what would you like to add to that?</w:t>
      </w:r>
    </w:p>
    <w:p w14:paraId="3718213C" w14:textId="77777777" w:rsidR="007A2A75" w:rsidRPr="00BD0848" w:rsidRDefault="007A2A75" w:rsidP="007A2A75">
      <w:pPr>
        <w:spacing w:beforeAutospacing="1"/>
        <w:rPr>
          <w:rFonts w:asciiTheme="minorHAnsi" w:eastAsia="Calibri" w:hAnsiTheme="minorHAnsi" w:cstheme="minorHAnsi"/>
          <w:sz w:val="22"/>
        </w:rPr>
      </w:pPr>
      <w:r w:rsidRPr="00BD0848">
        <w:rPr>
          <w:rFonts w:asciiTheme="minorHAnsi" w:eastAsia="Calibri" w:hAnsiTheme="minorHAnsi" w:cstheme="minorHAnsi"/>
          <w:b/>
          <w:bCs/>
          <w:sz w:val="22"/>
        </w:rPr>
        <w:t>Kirsten Meyer</w:t>
      </w:r>
      <w:r w:rsidRPr="00BD0848">
        <w:rPr>
          <w:rFonts w:asciiTheme="minorHAnsi" w:eastAsia="Calibri" w:hAnsiTheme="minorHAnsi" w:cstheme="minorHAnsi"/>
          <w:sz w:val="22"/>
        </w:rPr>
        <w:t xml:space="preserve"> (</w:t>
      </w:r>
      <w:r w:rsidRPr="00BD0848">
        <w:rPr>
          <w:rFonts w:asciiTheme="minorHAnsi" w:eastAsia="Calibri" w:hAnsiTheme="minorHAnsi" w:cstheme="minorHAnsi"/>
          <w:sz w:val="22"/>
          <w:u w:val="single"/>
        </w:rPr>
        <w:t>25:25</w:t>
      </w:r>
      <w:r w:rsidRPr="00BD0848">
        <w:rPr>
          <w:rFonts w:asciiTheme="minorHAnsi" w:eastAsia="Calibri" w:hAnsiTheme="minorHAnsi" w:cstheme="minorHAnsi"/>
          <w:sz w:val="22"/>
        </w:rPr>
        <w:t>):</w:t>
      </w:r>
    </w:p>
    <w:p w14:paraId="33BFD1F1"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lastRenderedPageBreak/>
        <w:t xml:space="preserve">Yes, that is profound to listen to, to really listen to and to </w:t>
      </w:r>
      <w:proofErr w:type="spellStart"/>
      <w:proofErr w:type="gramStart"/>
      <w:r w:rsidRPr="00BD0848">
        <w:rPr>
          <w:rFonts w:asciiTheme="minorHAnsi" w:eastAsia="Calibri" w:hAnsiTheme="minorHAnsi" w:cstheme="minorHAnsi"/>
          <w:sz w:val="22"/>
        </w:rPr>
        <w:t>centre</w:t>
      </w:r>
      <w:proofErr w:type="spellEnd"/>
      <w:proofErr w:type="gramEnd"/>
      <w:r w:rsidRPr="00BD0848">
        <w:rPr>
          <w:rFonts w:asciiTheme="minorHAnsi" w:eastAsia="Calibri" w:hAnsiTheme="minorHAnsi" w:cstheme="minorHAnsi"/>
          <w:sz w:val="22"/>
        </w:rPr>
        <w:t xml:space="preserve"> what a child or a young person has to say and what their experiences are. Certainly, in my experience, very much within the kind of child protection, kind of risk protective, and there's a role for that. And I think at the same time, sometimes it's </w:t>
      </w:r>
      <w:proofErr w:type="gramStart"/>
      <w:r w:rsidRPr="00BD0848">
        <w:rPr>
          <w:rFonts w:asciiTheme="minorHAnsi" w:eastAsia="Calibri" w:hAnsiTheme="minorHAnsi" w:cstheme="minorHAnsi"/>
          <w:sz w:val="22"/>
        </w:rPr>
        <w:t>silences</w:t>
      </w:r>
      <w:proofErr w:type="gramEnd"/>
      <w:r w:rsidRPr="00BD0848">
        <w:rPr>
          <w:rFonts w:asciiTheme="minorHAnsi" w:eastAsia="Calibri" w:hAnsiTheme="minorHAnsi" w:cstheme="minorHAnsi"/>
          <w:sz w:val="22"/>
        </w:rPr>
        <w:t xml:space="preserve">. It silences young people and children. We need to listen to </w:t>
      </w:r>
      <w:proofErr w:type="gramStart"/>
      <w:r w:rsidRPr="00BD0848">
        <w:rPr>
          <w:rFonts w:asciiTheme="minorHAnsi" w:eastAsia="Calibri" w:hAnsiTheme="minorHAnsi" w:cstheme="minorHAnsi"/>
          <w:sz w:val="22"/>
        </w:rPr>
        <w:t>them</w:t>
      </w:r>
      <w:proofErr w:type="gramEnd"/>
      <w:r w:rsidRPr="00BD0848">
        <w:rPr>
          <w:rFonts w:asciiTheme="minorHAnsi" w:eastAsia="Calibri" w:hAnsiTheme="minorHAnsi" w:cstheme="minorHAnsi"/>
          <w:sz w:val="22"/>
        </w:rPr>
        <w:t xml:space="preserve"> and we need to also </w:t>
      </w:r>
      <w:proofErr w:type="spellStart"/>
      <w:r w:rsidRPr="00BD0848">
        <w:rPr>
          <w:rFonts w:asciiTheme="minorHAnsi" w:eastAsia="Calibri" w:hAnsiTheme="minorHAnsi" w:cstheme="minorHAnsi"/>
          <w:sz w:val="22"/>
        </w:rPr>
        <w:t>recognise</w:t>
      </w:r>
      <w:proofErr w:type="spellEnd"/>
      <w:r w:rsidRPr="00BD0848">
        <w:rPr>
          <w:rFonts w:asciiTheme="minorHAnsi" w:eastAsia="Calibri" w:hAnsiTheme="minorHAnsi" w:cstheme="minorHAnsi"/>
          <w:sz w:val="22"/>
        </w:rPr>
        <w:t xml:space="preserve"> that this is the child's </w:t>
      </w:r>
      <w:proofErr w:type="spellStart"/>
      <w:r w:rsidRPr="00BD0848">
        <w:rPr>
          <w:rFonts w:asciiTheme="minorHAnsi" w:eastAsia="Calibri" w:hAnsiTheme="minorHAnsi" w:cstheme="minorHAnsi"/>
          <w:sz w:val="22"/>
        </w:rPr>
        <w:t>behaviour</w:t>
      </w:r>
      <w:proofErr w:type="spellEnd"/>
      <w:r w:rsidRPr="00BD0848">
        <w:rPr>
          <w:rFonts w:asciiTheme="minorHAnsi" w:eastAsia="Calibri" w:hAnsiTheme="minorHAnsi" w:cstheme="minorHAnsi"/>
          <w:sz w:val="22"/>
        </w:rPr>
        <w:t xml:space="preserve">. The school sees it in this way. A psychotherapist might see it in that way. </w:t>
      </w:r>
      <w:proofErr w:type="gramStart"/>
      <w:r w:rsidRPr="00BD0848">
        <w:rPr>
          <w:rFonts w:asciiTheme="minorHAnsi" w:eastAsia="Calibri" w:hAnsiTheme="minorHAnsi" w:cstheme="minorHAnsi"/>
          <w:sz w:val="22"/>
        </w:rPr>
        <w:t>The youth</w:t>
      </w:r>
      <w:proofErr w:type="gramEnd"/>
      <w:r w:rsidRPr="00BD0848">
        <w:rPr>
          <w:rFonts w:asciiTheme="minorHAnsi" w:eastAsia="Calibri" w:hAnsiTheme="minorHAnsi" w:cstheme="minorHAnsi"/>
          <w:sz w:val="22"/>
        </w:rPr>
        <w:t xml:space="preserve"> justice might see it in another way, </w:t>
      </w:r>
      <w:proofErr w:type="gramStart"/>
      <w:r w:rsidRPr="00BD0848">
        <w:rPr>
          <w:rFonts w:asciiTheme="minorHAnsi" w:eastAsia="Calibri" w:hAnsiTheme="minorHAnsi" w:cstheme="minorHAnsi"/>
          <w:sz w:val="22"/>
        </w:rPr>
        <w:t>but</w:t>
      </w:r>
      <w:proofErr w:type="gramEnd"/>
      <w:r w:rsidRPr="00BD0848">
        <w:rPr>
          <w:rFonts w:asciiTheme="minorHAnsi" w:eastAsia="Calibri" w:hAnsiTheme="minorHAnsi" w:cstheme="minorHAnsi"/>
          <w:sz w:val="22"/>
        </w:rPr>
        <w:t xml:space="preserve"> really kind of trying to understand just all of what's caused those </w:t>
      </w:r>
      <w:proofErr w:type="spellStart"/>
      <w:r w:rsidRPr="00BD0848">
        <w:rPr>
          <w:rFonts w:asciiTheme="minorHAnsi" w:eastAsia="Calibri" w:hAnsiTheme="minorHAnsi" w:cstheme="minorHAnsi"/>
          <w:sz w:val="22"/>
        </w:rPr>
        <w:t>behaviours</w:t>
      </w:r>
      <w:proofErr w:type="spellEnd"/>
      <w:r w:rsidRPr="00BD0848">
        <w:rPr>
          <w:rFonts w:asciiTheme="minorHAnsi" w:eastAsia="Calibri" w:hAnsiTheme="minorHAnsi" w:cstheme="minorHAnsi"/>
          <w:sz w:val="22"/>
        </w:rPr>
        <w:t xml:space="preserve"> and </w:t>
      </w:r>
      <w:proofErr w:type="gramStart"/>
      <w:r w:rsidRPr="00BD0848">
        <w:rPr>
          <w:rFonts w:asciiTheme="minorHAnsi" w:eastAsia="Calibri" w:hAnsiTheme="minorHAnsi" w:cstheme="minorHAnsi"/>
          <w:sz w:val="22"/>
        </w:rPr>
        <w:t>really not</w:t>
      </w:r>
      <w:proofErr w:type="gramEnd"/>
      <w:r w:rsidRPr="00BD0848">
        <w:rPr>
          <w:rFonts w:asciiTheme="minorHAnsi" w:eastAsia="Calibri" w:hAnsiTheme="minorHAnsi" w:cstheme="minorHAnsi"/>
          <w:sz w:val="22"/>
        </w:rPr>
        <w:t xml:space="preserve"> pathologize the child </w:t>
      </w:r>
      <w:proofErr w:type="gramStart"/>
      <w:r w:rsidRPr="00BD0848">
        <w:rPr>
          <w:rFonts w:asciiTheme="minorHAnsi" w:eastAsia="Calibri" w:hAnsiTheme="minorHAnsi" w:cstheme="minorHAnsi"/>
          <w:sz w:val="22"/>
        </w:rPr>
        <w:t>and also</w:t>
      </w:r>
      <w:proofErr w:type="gramEnd"/>
      <w:r w:rsidRPr="00BD0848">
        <w:rPr>
          <w:rFonts w:asciiTheme="minorHAnsi" w:eastAsia="Calibri" w:hAnsiTheme="minorHAnsi" w:cstheme="minorHAnsi"/>
          <w:sz w:val="22"/>
        </w:rPr>
        <w:t xml:space="preserve"> acknowledge that often </w:t>
      </w:r>
      <w:proofErr w:type="spellStart"/>
      <w:r w:rsidRPr="00BD0848">
        <w:rPr>
          <w:rFonts w:asciiTheme="minorHAnsi" w:eastAsia="Calibri" w:hAnsiTheme="minorHAnsi" w:cstheme="minorHAnsi"/>
          <w:sz w:val="22"/>
        </w:rPr>
        <w:t>behaviours</w:t>
      </w:r>
      <w:proofErr w:type="spellEnd"/>
      <w:r w:rsidRPr="00BD0848">
        <w:rPr>
          <w:rFonts w:asciiTheme="minorHAnsi" w:eastAsia="Calibri" w:hAnsiTheme="minorHAnsi" w:cstheme="minorHAnsi"/>
          <w:sz w:val="22"/>
        </w:rPr>
        <w:t xml:space="preserve"> are real strong survival resistances and adaptations to what's happened to them.</w:t>
      </w:r>
    </w:p>
    <w:p w14:paraId="60E5C78A"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w:t>
      </w:r>
      <w:r w:rsidRPr="00BD0848">
        <w:rPr>
          <w:rFonts w:asciiTheme="minorHAnsi" w:eastAsia="Calibri" w:hAnsiTheme="minorHAnsi" w:cstheme="minorHAnsi"/>
          <w:sz w:val="22"/>
          <w:u w:val="single"/>
        </w:rPr>
        <w:t>26:21</w:t>
      </w:r>
      <w:r w:rsidRPr="00BD0848">
        <w:rPr>
          <w:rFonts w:asciiTheme="minorHAnsi" w:eastAsia="Calibri" w:hAnsiTheme="minorHAnsi" w:cstheme="minorHAnsi"/>
          <w:sz w:val="22"/>
        </w:rPr>
        <w:t>):</w:t>
      </w:r>
    </w:p>
    <w:p w14:paraId="6A24F3CA"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 xml:space="preserve">And I think that that's such a thing I think we miss because I think we get too scared and we also don't </w:t>
      </w:r>
      <w:proofErr w:type="spellStart"/>
      <w:r w:rsidRPr="00BD0848">
        <w:rPr>
          <w:rFonts w:asciiTheme="minorHAnsi" w:eastAsia="Calibri" w:hAnsiTheme="minorHAnsi" w:cstheme="minorHAnsi"/>
          <w:sz w:val="22"/>
        </w:rPr>
        <w:t>recognise</w:t>
      </w:r>
      <w:proofErr w:type="spellEnd"/>
      <w:r w:rsidRPr="00BD0848">
        <w:rPr>
          <w:rFonts w:asciiTheme="minorHAnsi" w:eastAsia="Calibri" w:hAnsiTheme="minorHAnsi" w:cstheme="minorHAnsi"/>
          <w:sz w:val="22"/>
        </w:rPr>
        <w:t xml:space="preserve"> and respect that they have their own agency, young people and children. They do </w:t>
      </w:r>
      <w:proofErr w:type="gramStart"/>
      <w:r w:rsidRPr="00BD0848">
        <w:rPr>
          <w:rFonts w:asciiTheme="minorHAnsi" w:eastAsia="Calibri" w:hAnsiTheme="minorHAnsi" w:cstheme="minorHAnsi"/>
          <w:sz w:val="22"/>
        </w:rPr>
        <w:t>actually have</w:t>
      </w:r>
      <w:proofErr w:type="gramEnd"/>
      <w:r w:rsidRPr="00BD0848">
        <w:rPr>
          <w:rFonts w:asciiTheme="minorHAnsi" w:eastAsia="Calibri" w:hAnsiTheme="minorHAnsi" w:cstheme="minorHAnsi"/>
          <w:sz w:val="22"/>
        </w:rPr>
        <w:t xml:space="preserve"> voice. And I think we've created </w:t>
      </w:r>
      <w:proofErr w:type="gramStart"/>
      <w:r w:rsidRPr="00BD0848">
        <w:rPr>
          <w:rFonts w:asciiTheme="minorHAnsi" w:eastAsia="Calibri" w:hAnsiTheme="minorHAnsi" w:cstheme="minorHAnsi"/>
          <w:sz w:val="22"/>
        </w:rPr>
        <w:t>spaces</w:t>
      </w:r>
      <w:proofErr w:type="gramEnd"/>
      <w:r w:rsidRPr="00BD0848">
        <w:rPr>
          <w:rFonts w:asciiTheme="minorHAnsi" w:eastAsia="Calibri" w:hAnsiTheme="minorHAnsi" w:cstheme="minorHAnsi"/>
          <w:sz w:val="22"/>
        </w:rPr>
        <w:t xml:space="preserve"> for that. It does mean there's more kind of complexity </w:t>
      </w:r>
      <w:proofErr w:type="gramStart"/>
      <w:r w:rsidRPr="00BD0848">
        <w:rPr>
          <w:rFonts w:asciiTheme="minorHAnsi" w:eastAsia="Calibri" w:hAnsiTheme="minorHAnsi" w:cstheme="minorHAnsi"/>
          <w:sz w:val="22"/>
        </w:rPr>
        <w:t>hold</w:t>
      </w:r>
      <w:proofErr w:type="gramEnd"/>
      <w:r w:rsidRPr="00BD0848">
        <w:rPr>
          <w:rFonts w:asciiTheme="minorHAnsi" w:eastAsia="Calibri" w:hAnsiTheme="minorHAnsi" w:cstheme="minorHAnsi"/>
          <w:sz w:val="22"/>
        </w:rPr>
        <w:t>, but we don't know.</w:t>
      </w:r>
    </w:p>
    <w:p w14:paraId="26A9737C" w14:textId="77777777" w:rsidR="007A2A75" w:rsidRPr="00BD0848" w:rsidRDefault="007A2A75" w:rsidP="007A2A75">
      <w:pPr>
        <w:spacing w:beforeAutospacing="1"/>
        <w:rPr>
          <w:rFonts w:asciiTheme="minorHAnsi" w:eastAsia="Calibri" w:hAnsiTheme="minorHAnsi" w:cstheme="minorHAnsi"/>
          <w:sz w:val="22"/>
        </w:rPr>
      </w:pPr>
      <w:r w:rsidRPr="00BD0848">
        <w:rPr>
          <w:rFonts w:asciiTheme="minorHAnsi" w:eastAsia="Calibri" w:hAnsiTheme="minorHAnsi" w:cstheme="minorHAnsi"/>
          <w:b/>
          <w:bCs/>
          <w:sz w:val="22"/>
        </w:rPr>
        <w:t>Radhika Santhanam-Martin</w:t>
      </w:r>
      <w:r w:rsidRPr="00BD0848">
        <w:rPr>
          <w:rFonts w:asciiTheme="minorHAnsi" w:eastAsia="Calibri" w:hAnsiTheme="minorHAnsi" w:cstheme="minorHAnsi"/>
          <w:sz w:val="22"/>
        </w:rPr>
        <w:t xml:space="preserve"> (</w:t>
      </w:r>
      <w:r w:rsidRPr="00BD0848">
        <w:rPr>
          <w:rFonts w:asciiTheme="minorHAnsi" w:eastAsia="Calibri" w:hAnsiTheme="minorHAnsi" w:cstheme="minorHAnsi"/>
          <w:sz w:val="22"/>
          <w:u w:val="single"/>
        </w:rPr>
        <w:t>26:40</w:t>
      </w:r>
      <w:r w:rsidRPr="00BD0848">
        <w:rPr>
          <w:rFonts w:asciiTheme="minorHAnsi" w:eastAsia="Calibri" w:hAnsiTheme="minorHAnsi" w:cstheme="minorHAnsi"/>
          <w:sz w:val="22"/>
        </w:rPr>
        <w:t>):</w:t>
      </w:r>
    </w:p>
    <w:p w14:paraId="4DC0337D"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Beautiful. And from your angle, Aly?</w:t>
      </w:r>
    </w:p>
    <w:p w14:paraId="61841B46" w14:textId="77777777" w:rsidR="007A2A75" w:rsidRPr="00BD0848" w:rsidRDefault="007A2A75" w:rsidP="007A2A75">
      <w:pPr>
        <w:spacing w:beforeAutospacing="1"/>
        <w:rPr>
          <w:rFonts w:asciiTheme="minorHAnsi" w:eastAsia="Calibri" w:hAnsiTheme="minorHAnsi" w:cstheme="minorHAnsi"/>
          <w:sz w:val="22"/>
        </w:rPr>
      </w:pPr>
      <w:r w:rsidRPr="00BD0848">
        <w:rPr>
          <w:rFonts w:asciiTheme="minorHAnsi" w:eastAsia="Calibri" w:hAnsiTheme="minorHAnsi" w:cstheme="minorHAnsi"/>
          <w:b/>
          <w:bCs/>
          <w:sz w:val="22"/>
        </w:rPr>
        <w:t>Aly Butchers</w:t>
      </w:r>
      <w:r w:rsidRPr="00BD0848">
        <w:rPr>
          <w:rFonts w:asciiTheme="minorHAnsi" w:eastAsia="Calibri" w:hAnsiTheme="minorHAnsi" w:cstheme="minorHAnsi"/>
          <w:sz w:val="22"/>
        </w:rPr>
        <w:t xml:space="preserve"> (</w:t>
      </w:r>
      <w:r w:rsidRPr="00BD0848">
        <w:rPr>
          <w:rFonts w:asciiTheme="minorHAnsi" w:eastAsia="Calibri" w:hAnsiTheme="minorHAnsi" w:cstheme="minorHAnsi"/>
          <w:sz w:val="22"/>
          <w:u w:val="single"/>
        </w:rPr>
        <w:t>26:44</w:t>
      </w:r>
      <w:r w:rsidRPr="00BD0848">
        <w:rPr>
          <w:rFonts w:asciiTheme="minorHAnsi" w:eastAsia="Calibri" w:hAnsiTheme="minorHAnsi" w:cstheme="minorHAnsi"/>
          <w:sz w:val="22"/>
        </w:rPr>
        <w:t>):</w:t>
      </w:r>
    </w:p>
    <w:p w14:paraId="2417369B"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 xml:space="preserve">Completely agree with everything Kate and Kirsten have just said as well. Different jurisdictions are a little bit different, but for the predominant space that I </w:t>
      </w:r>
      <w:proofErr w:type="gramStart"/>
      <w:r w:rsidRPr="00BD0848">
        <w:rPr>
          <w:rFonts w:asciiTheme="minorHAnsi" w:eastAsia="Calibri" w:hAnsiTheme="minorHAnsi" w:cstheme="minorHAnsi"/>
          <w:sz w:val="22"/>
        </w:rPr>
        <w:t>work</w:t>
      </w:r>
      <w:proofErr w:type="gramEnd"/>
      <w:r w:rsidRPr="00BD0848">
        <w:rPr>
          <w:rFonts w:asciiTheme="minorHAnsi" w:eastAsia="Calibri" w:hAnsiTheme="minorHAnsi" w:cstheme="minorHAnsi"/>
          <w:sz w:val="22"/>
        </w:rPr>
        <w:t xml:space="preserve">, I mean, young people can instruct their own lawyer from 10, and that's often pretty confronting, particularly for parents or guardians to learn. And they're my </w:t>
      </w:r>
      <w:proofErr w:type="gramStart"/>
      <w:r w:rsidRPr="00BD0848">
        <w:rPr>
          <w:rFonts w:asciiTheme="minorHAnsi" w:eastAsia="Calibri" w:hAnsiTheme="minorHAnsi" w:cstheme="minorHAnsi"/>
          <w:sz w:val="22"/>
        </w:rPr>
        <w:t>client</w:t>
      </w:r>
      <w:proofErr w:type="gramEnd"/>
      <w:r w:rsidRPr="00BD0848">
        <w:rPr>
          <w:rFonts w:asciiTheme="minorHAnsi" w:eastAsia="Calibri" w:hAnsiTheme="minorHAnsi" w:cstheme="minorHAnsi"/>
          <w:sz w:val="22"/>
        </w:rPr>
        <w:t xml:space="preserve">. </w:t>
      </w:r>
      <w:proofErr w:type="gramStart"/>
      <w:r w:rsidRPr="00BD0848">
        <w:rPr>
          <w:rFonts w:asciiTheme="minorHAnsi" w:eastAsia="Calibri" w:hAnsiTheme="minorHAnsi" w:cstheme="minorHAnsi"/>
          <w:sz w:val="22"/>
        </w:rPr>
        <w:t>They're</w:t>
      </w:r>
      <w:proofErr w:type="gramEnd"/>
      <w:r w:rsidRPr="00BD0848">
        <w:rPr>
          <w:rFonts w:asciiTheme="minorHAnsi" w:eastAsia="Calibri" w:hAnsiTheme="minorHAnsi" w:cstheme="minorHAnsi"/>
          <w:sz w:val="22"/>
        </w:rPr>
        <w:t xml:space="preserve"> who give me my instructions. It's not a parent. Their influence can't come into it. </w:t>
      </w:r>
      <w:proofErr w:type="gramStart"/>
      <w:r w:rsidRPr="00BD0848">
        <w:rPr>
          <w:rFonts w:asciiTheme="minorHAnsi" w:eastAsia="Calibri" w:hAnsiTheme="minorHAnsi" w:cstheme="minorHAnsi"/>
          <w:sz w:val="22"/>
        </w:rPr>
        <w:t>So</w:t>
      </w:r>
      <w:proofErr w:type="gramEnd"/>
      <w:r w:rsidRPr="00BD0848">
        <w:rPr>
          <w:rFonts w:asciiTheme="minorHAnsi" w:eastAsia="Calibri" w:hAnsiTheme="minorHAnsi" w:cstheme="minorHAnsi"/>
          <w:sz w:val="22"/>
        </w:rPr>
        <w:t xml:space="preserve"> we really have that defined role and I work for them effectively. So that's how I work with them and that makes it easier a little bit in that our service again operates in that way. And Kate said, "I really feel very lucky for </w:t>
      </w:r>
      <w:proofErr w:type="gramStart"/>
      <w:r w:rsidRPr="00BD0848">
        <w:rPr>
          <w:rFonts w:asciiTheme="minorHAnsi" w:eastAsia="Calibri" w:hAnsiTheme="minorHAnsi" w:cstheme="minorHAnsi"/>
          <w:sz w:val="22"/>
        </w:rPr>
        <w:t>a service</w:t>
      </w:r>
      <w:proofErr w:type="gramEnd"/>
      <w:r w:rsidRPr="00BD0848">
        <w:rPr>
          <w:rFonts w:asciiTheme="minorHAnsi" w:eastAsia="Calibri" w:hAnsiTheme="minorHAnsi" w:cstheme="minorHAnsi"/>
          <w:sz w:val="22"/>
        </w:rPr>
        <w:t xml:space="preserve">." That's our focus. It's just assumed that that's how we operate. But then facing how that interacts in that way that we work with some of the other services is a really, </w:t>
      </w:r>
      <w:proofErr w:type="gramStart"/>
      <w:r w:rsidRPr="00BD0848">
        <w:rPr>
          <w:rFonts w:asciiTheme="minorHAnsi" w:eastAsia="Calibri" w:hAnsiTheme="minorHAnsi" w:cstheme="minorHAnsi"/>
          <w:sz w:val="22"/>
        </w:rPr>
        <w:t>really difficult</w:t>
      </w:r>
      <w:proofErr w:type="gramEnd"/>
      <w:r w:rsidRPr="00BD0848">
        <w:rPr>
          <w:rFonts w:asciiTheme="minorHAnsi" w:eastAsia="Calibri" w:hAnsiTheme="minorHAnsi" w:cstheme="minorHAnsi"/>
          <w:sz w:val="22"/>
        </w:rPr>
        <w:t xml:space="preserve"> tension that we have as well </w:t>
      </w:r>
      <w:proofErr w:type="gramStart"/>
      <w:r w:rsidRPr="00BD0848">
        <w:rPr>
          <w:rFonts w:asciiTheme="minorHAnsi" w:eastAsia="Calibri" w:hAnsiTheme="minorHAnsi" w:cstheme="minorHAnsi"/>
          <w:sz w:val="22"/>
        </w:rPr>
        <w:t>because</w:t>
      </w:r>
      <w:proofErr w:type="gramEnd"/>
      <w:r w:rsidRPr="00BD0848">
        <w:rPr>
          <w:rFonts w:asciiTheme="minorHAnsi" w:eastAsia="Calibri" w:hAnsiTheme="minorHAnsi" w:cstheme="minorHAnsi"/>
          <w:sz w:val="22"/>
        </w:rPr>
        <w:t xml:space="preserve"> like Kirsten's saying, so often they've been silenced or there's different layers of people who've spoken </w:t>
      </w:r>
      <w:proofErr w:type="gramStart"/>
      <w:r w:rsidRPr="00BD0848">
        <w:rPr>
          <w:rFonts w:asciiTheme="minorHAnsi" w:eastAsia="Calibri" w:hAnsiTheme="minorHAnsi" w:cstheme="minorHAnsi"/>
          <w:sz w:val="22"/>
        </w:rPr>
        <w:t>for</w:t>
      </w:r>
      <w:proofErr w:type="gramEnd"/>
      <w:r w:rsidRPr="00BD0848">
        <w:rPr>
          <w:rFonts w:asciiTheme="minorHAnsi" w:eastAsia="Calibri" w:hAnsiTheme="minorHAnsi" w:cstheme="minorHAnsi"/>
          <w:sz w:val="22"/>
        </w:rPr>
        <w:t xml:space="preserve"> them or interpreted their experiences.</w:t>
      </w:r>
    </w:p>
    <w:p w14:paraId="29969A8C"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w:t>
      </w:r>
      <w:r w:rsidRPr="00BD0848">
        <w:rPr>
          <w:rFonts w:asciiTheme="minorHAnsi" w:eastAsia="Calibri" w:hAnsiTheme="minorHAnsi" w:cstheme="minorHAnsi"/>
          <w:sz w:val="22"/>
          <w:u w:val="single"/>
        </w:rPr>
        <w:t>27:34</w:t>
      </w:r>
      <w:r w:rsidRPr="00BD0848">
        <w:rPr>
          <w:rFonts w:asciiTheme="minorHAnsi" w:eastAsia="Calibri" w:hAnsiTheme="minorHAnsi" w:cstheme="minorHAnsi"/>
          <w:sz w:val="22"/>
        </w:rPr>
        <w:t>):</w:t>
      </w:r>
    </w:p>
    <w:p w14:paraId="11B3B638"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 xml:space="preserve">And it's all, hang on, what this worker is saying has gone on is actually very different to what this young person's sitting here describing to me and they've got so many strengths and their </w:t>
      </w:r>
      <w:proofErr w:type="spellStart"/>
      <w:r w:rsidRPr="00BD0848">
        <w:rPr>
          <w:rFonts w:asciiTheme="minorHAnsi" w:eastAsia="Calibri" w:hAnsiTheme="minorHAnsi" w:cstheme="minorHAnsi"/>
          <w:sz w:val="22"/>
        </w:rPr>
        <w:t>behaviours</w:t>
      </w:r>
      <w:proofErr w:type="spellEnd"/>
      <w:r w:rsidRPr="00BD0848">
        <w:rPr>
          <w:rFonts w:asciiTheme="minorHAnsi" w:eastAsia="Calibri" w:hAnsiTheme="minorHAnsi" w:cstheme="minorHAnsi"/>
          <w:sz w:val="22"/>
        </w:rPr>
        <w:t xml:space="preserve"> are </w:t>
      </w:r>
      <w:proofErr w:type="gramStart"/>
      <w:r w:rsidRPr="00BD0848">
        <w:rPr>
          <w:rFonts w:asciiTheme="minorHAnsi" w:eastAsia="Calibri" w:hAnsiTheme="minorHAnsi" w:cstheme="minorHAnsi"/>
          <w:sz w:val="22"/>
        </w:rPr>
        <w:t>really there</w:t>
      </w:r>
      <w:proofErr w:type="gramEnd"/>
      <w:r w:rsidRPr="00BD0848">
        <w:rPr>
          <w:rFonts w:asciiTheme="minorHAnsi" w:eastAsia="Calibri" w:hAnsiTheme="minorHAnsi" w:cstheme="minorHAnsi"/>
          <w:sz w:val="22"/>
        </w:rPr>
        <w:t xml:space="preserve"> for a reason. And if you </w:t>
      </w:r>
      <w:proofErr w:type="gramStart"/>
      <w:r w:rsidRPr="00BD0848">
        <w:rPr>
          <w:rFonts w:asciiTheme="minorHAnsi" w:eastAsia="Calibri" w:hAnsiTheme="minorHAnsi" w:cstheme="minorHAnsi"/>
          <w:sz w:val="22"/>
        </w:rPr>
        <w:t>actually immerse</w:t>
      </w:r>
      <w:proofErr w:type="gramEnd"/>
      <w:r w:rsidRPr="00BD0848">
        <w:rPr>
          <w:rFonts w:asciiTheme="minorHAnsi" w:eastAsia="Calibri" w:hAnsiTheme="minorHAnsi" w:cstheme="minorHAnsi"/>
          <w:sz w:val="22"/>
        </w:rPr>
        <w:t xml:space="preserve"> yourself and their world and what they're saying has gone on, it makes total sense. But there's so many people that have come into it, parents have had influence. And this professional's referred to this professional, and we get so far away from their actual experience and where they're coming from. And it's such a loss. And they know. They know everyone's spoken to each other and they feel like their voice doesn't matter because something else has gone and happened, which was different to what they tried to advocate for themselves. And I think it just encourages that silence because no one's going to listen to me.</w:t>
      </w:r>
    </w:p>
    <w:p w14:paraId="36622F27" w14:textId="77777777" w:rsidR="007A2A75" w:rsidRPr="00BD0848" w:rsidRDefault="007A2A75" w:rsidP="007A2A75">
      <w:pPr>
        <w:spacing w:beforeAutospacing="1"/>
        <w:rPr>
          <w:rFonts w:asciiTheme="minorHAnsi" w:eastAsia="Calibri" w:hAnsiTheme="minorHAnsi" w:cstheme="minorHAnsi"/>
          <w:sz w:val="22"/>
        </w:rPr>
      </w:pPr>
      <w:r w:rsidRPr="00BD0848">
        <w:rPr>
          <w:rFonts w:asciiTheme="minorHAnsi" w:eastAsia="Calibri" w:hAnsiTheme="minorHAnsi" w:cstheme="minorHAnsi"/>
          <w:b/>
          <w:bCs/>
          <w:sz w:val="22"/>
        </w:rPr>
        <w:t>Radhika Santhanam-Martin</w:t>
      </w:r>
      <w:r w:rsidRPr="00BD0848">
        <w:rPr>
          <w:rFonts w:asciiTheme="minorHAnsi" w:eastAsia="Calibri" w:hAnsiTheme="minorHAnsi" w:cstheme="minorHAnsi"/>
          <w:sz w:val="22"/>
        </w:rPr>
        <w:t xml:space="preserve"> (</w:t>
      </w:r>
      <w:r w:rsidRPr="00BD0848">
        <w:rPr>
          <w:rFonts w:asciiTheme="minorHAnsi" w:eastAsia="Calibri" w:hAnsiTheme="minorHAnsi" w:cstheme="minorHAnsi"/>
          <w:sz w:val="22"/>
          <w:u w:val="single"/>
        </w:rPr>
        <w:t>28:15</w:t>
      </w:r>
      <w:r w:rsidRPr="00BD0848">
        <w:rPr>
          <w:rFonts w:asciiTheme="minorHAnsi" w:eastAsia="Calibri" w:hAnsiTheme="minorHAnsi" w:cstheme="minorHAnsi"/>
          <w:sz w:val="22"/>
        </w:rPr>
        <w:t>):</w:t>
      </w:r>
    </w:p>
    <w:p w14:paraId="6FB7B678"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lastRenderedPageBreak/>
        <w:t xml:space="preserve">Thank you. I'm going to wrap it up with the very last question, which is a very practical question because this one that we answered is for me much more their sense of this topic as to what does youth </w:t>
      </w:r>
      <w:proofErr w:type="spellStart"/>
      <w:r w:rsidRPr="00BD0848">
        <w:rPr>
          <w:rFonts w:asciiTheme="minorHAnsi" w:eastAsia="Calibri" w:hAnsiTheme="minorHAnsi" w:cstheme="minorHAnsi"/>
          <w:sz w:val="22"/>
        </w:rPr>
        <w:t>centred</w:t>
      </w:r>
      <w:proofErr w:type="spellEnd"/>
      <w:r w:rsidRPr="00BD0848">
        <w:rPr>
          <w:rFonts w:asciiTheme="minorHAnsi" w:eastAsia="Calibri" w:hAnsiTheme="minorHAnsi" w:cstheme="minorHAnsi"/>
          <w:sz w:val="22"/>
        </w:rPr>
        <w:t xml:space="preserve"> mean. But the very last one we are going to wrap it up with is what tools could help design integrated </w:t>
      </w:r>
      <w:proofErr w:type="spellStart"/>
      <w:r w:rsidRPr="00BD0848">
        <w:rPr>
          <w:rFonts w:asciiTheme="minorHAnsi" w:eastAsia="Calibri" w:hAnsiTheme="minorHAnsi" w:cstheme="minorHAnsi"/>
          <w:sz w:val="22"/>
        </w:rPr>
        <w:t>practise</w:t>
      </w:r>
      <w:proofErr w:type="spellEnd"/>
      <w:r w:rsidRPr="00BD0848">
        <w:rPr>
          <w:rFonts w:asciiTheme="minorHAnsi" w:eastAsia="Calibri" w:hAnsiTheme="minorHAnsi" w:cstheme="minorHAnsi"/>
          <w:sz w:val="22"/>
        </w:rPr>
        <w:t xml:space="preserve"> </w:t>
      </w:r>
      <w:proofErr w:type="spellStart"/>
      <w:r w:rsidRPr="00BD0848">
        <w:rPr>
          <w:rFonts w:asciiTheme="minorHAnsi" w:eastAsia="Calibri" w:hAnsiTheme="minorHAnsi" w:cstheme="minorHAnsi"/>
          <w:sz w:val="22"/>
        </w:rPr>
        <w:t>programmes</w:t>
      </w:r>
      <w:proofErr w:type="spellEnd"/>
      <w:r w:rsidRPr="00BD0848">
        <w:rPr>
          <w:rFonts w:asciiTheme="minorHAnsi" w:eastAsia="Calibri" w:hAnsiTheme="minorHAnsi" w:cstheme="minorHAnsi"/>
          <w:sz w:val="22"/>
        </w:rPr>
        <w:t xml:space="preserve"> in a way that enhances leadership and multidisciplinary teams? Just if you could give one tool as a recommendation. Kate, can I start with you?</w:t>
      </w:r>
    </w:p>
    <w:p w14:paraId="75E0087C" w14:textId="77777777" w:rsidR="007A2A75" w:rsidRPr="00BD0848" w:rsidRDefault="007A2A75" w:rsidP="007A2A75">
      <w:pPr>
        <w:spacing w:beforeAutospacing="1"/>
        <w:rPr>
          <w:rFonts w:asciiTheme="minorHAnsi" w:eastAsia="Calibri" w:hAnsiTheme="minorHAnsi" w:cstheme="minorHAnsi"/>
          <w:sz w:val="22"/>
        </w:rPr>
      </w:pPr>
      <w:r w:rsidRPr="00BD0848">
        <w:rPr>
          <w:rFonts w:asciiTheme="minorHAnsi" w:eastAsia="Calibri" w:hAnsiTheme="minorHAnsi" w:cstheme="minorHAnsi"/>
          <w:b/>
          <w:bCs/>
          <w:sz w:val="22"/>
        </w:rPr>
        <w:t xml:space="preserve">Kate </w:t>
      </w:r>
      <w:proofErr w:type="spellStart"/>
      <w:r w:rsidRPr="00BD0848">
        <w:rPr>
          <w:rFonts w:asciiTheme="minorHAnsi" w:eastAsia="Calibri" w:hAnsiTheme="minorHAnsi" w:cstheme="minorHAnsi"/>
          <w:b/>
          <w:bCs/>
          <w:sz w:val="22"/>
        </w:rPr>
        <w:t>Raseta</w:t>
      </w:r>
      <w:proofErr w:type="spellEnd"/>
      <w:r w:rsidRPr="00BD0848">
        <w:rPr>
          <w:rFonts w:asciiTheme="minorHAnsi" w:eastAsia="Calibri" w:hAnsiTheme="minorHAnsi" w:cstheme="minorHAnsi"/>
          <w:sz w:val="22"/>
        </w:rPr>
        <w:t xml:space="preserve"> (</w:t>
      </w:r>
      <w:r w:rsidRPr="00BD0848">
        <w:rPr>
          <w:rFonts w:asciiTheme="minorHAnsi" w:eastAsia="Calibri" w:hAnsiTheme="minorHAnsi" w:cstheme="minorHAnsi"/>
          <w:sz w:val="22"/>
          <w:u w:val="single"/>
        </w:rPr>
        <w:t>28:43</w:t>
      </w:r>
      <w:r w:rsidRPr="00BD0848">
        <w:rPr>
          <w:rFonts w:asciiTheme="minorHAnsi" w:eastAsia="Calibri" w:hAnsiTheme="minorHAnsi" w:cstheme="minorHAnsi"/>
          <w:sz w:val="22"/>
        </w:rPr>
        <w:t>):</w:t>
      </w:r>
    </w:p>
    <w:p w14:paraId="2EB276A8"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 xml:space="preserve">I know that we were trying to lean into the AI discussion with this one, but Radhika, I'm the worst person to ask. </w:t>
      </w:r>
      <w:proofErr w:type="gramStart"/>
      <w:r w:rsidRPr="00BD0848">
        <w:rPr>
          <w:rFonts w:asciiTheme="minorHAnsi" w:eastAsia="Calibri" w:hAnsiTheme="minorHAnsi" w:cstheme="minorHAnsi"/>
          <w:sz w:val="22"/>
        </w:rPr>
        <w:t>So</w:t>
      </w:r>
      <w:proofErr w:type="gramEnd"/>
      <w:r w:rsidRPr="00BD0848">
        <w:rPr>
          <w:rFonts w:asciiTheme="minorHAnsi" w:eastAsia="Calibri" w:hAnsiTheme="minorHAnsi" w:cstheme="minorHAnsi"/>
          <w:sz w:val="22"/>
        </w:rPr>
        <w:t xml:space="preserve"> I've got a lot of project management in my </w:t>
      </w:r>
      <w:proofErr w:type="gramStart"/>
      <w:r w:rsidRPr="00BD0848">
        <w:rPr>
          <w:rFonts w:asciiTheme="minorHAnsi" w:eastAsia="Calibri" w:hAnsiTheme="minorHAnsi" w:cstheme="minorHAnsi"/>
          <w:sz w:val="22"/>
        </w:rPr>
        <w:t>background</w:t>
      </w:r>
      <w:proofErr w:type="gramEnd"/>
      <w:r w:rsidRPr="00BD0848">
        <w:rPr>
          <w:rFonts w:asciiTheme="minorHAnsi" w:eastAsia="Calibri" w:hAnsiTheme="minorHAnsi" w:cstheme="minorHAnsi"/>
          <w:sz w:val="22"/>
        </w:rPr>
        <w:t xml:space="preserve"> and I tend to really lean on project management tools. And often that's just about giving everybody a sense of structure and a sense of knowing what their role is. But it's also a great way of constantly as a team coming back to the purpose of the work that you're doing. A project has an </w:t>
      </w:r>
      <w:proofErr w:type="gramStart"/>
      <w:r w:rsidRPr="00BD0848">
        <w:rPr>
          <w:rFonts w:asciiTheme="minorHAnsi" w:eastAsia="Calibri" w:hAnsiTheme="minorHAnsi" w:cstheme="minorHAnsi"/>
          <w:sz w:val="22"/>
        </w:rPr>
        <w:t>objective</w:t>
      </w:r>
      <w:proofErr w:type="gramEnd"/>
      <w:r w:rsidRPr="00BD0848">
        <w:rPr>
          <w:rFonts w:asciiTheme="minorHAnsi" w:eastAsia="Calibri" w:hAnsiTheme="minorHAnsi" w:cstheme="minorHAnsi"/>
          <w:sz w:val="22"/>
        </w:rPr>
        <w:t xml:space="preserve"> or a strategy has a mission statement. And that is the most important tool for me to keep everybody constantly reminded of what the purpose of the work is.</w:t>
      </w:r>
    </w:p>
    <w:p w14:paraId="0F7EDD61" w14:textId="77777777" w:rsidR="007A2A75" w:rsidRPr="00BD0848" w:rsidRDefault="007A2A75" w:rsidP="007A2A75">
      <w:pPr>
        <w:spacing w:beforeAutospacing="1"/>
        <w:rPr>
          <w:rFonts w:asciiTheme="minorHAnsi" w:eastAsia="Calibri" w:hAnsiTheme="minorHAnsi" w:cstheme="minorHAnsi"/>
          <w:sz w:val="22"/>
        </w:rPr>
      </w:pPr>
      <w:r w:rsidRPr="00BD0848">
        <w:rPr>
          <w:rFonts w:asciiTheme="minorHAnsi" w:eastAsia="Calibri" w:hAnsiTheme="minorHAnsi" w:cstheme="minorHAnsi"/>
          <w:b/>
          <w:bCs/>
          <w:sz w:val="22"/>
        </w:rPr>
        <w:t>Radhika Santhanam-Martin</w:t>
      </w:r>
      <w:r w:rsidRPr="00BD0848">
        <w:rPr>
          <w:rFonts w:asciiTheme="minorHAnsi" w:eastAsia="Calibri" w:hAnsiTheme="minorHAnsi" w:cstheme="minorHAnsi"/>
          <w:sz w:val="22"/>
        </w:rPr>
        <w:t xml:space="preserve"> (</w:t>
      </w:r>
      <w:r w:rsidRPr="00BD0848">
        <w:rPr>
          <w:rFonts w:asciiTheme="minorHAnsi" w:eastAsia="Calibri" w:hAnsiTheme="minorHAnsi" w:cstheme="minorHAnsi"/>
          <w:sz w:val="22"/>
          <w:u w:val="single"/>
        </w:rPr>
        <w:t>29:24</w:t>
      </w:r>
      <w:r w:rsidRPr="00BD0848">
        <w:rPr>
          <w:rFonts w:asciiTheme="minorHAnsi" w:eastAsia="Calibri" w:hAnsiTheme="minorHAnsi" w:cstheme="minorHAnsi"/>
          <w:sz w:val="22"/>
        </w:rPr>
        <w:t>):</w:t>
      </w:r>
    </w:p>
    <w:p w14:paraId="10FF9D9F"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Lovely. Aly?</w:t>
      </w:r>
    </w:p>
    <w:p w14:paraId="394E85E6" w14:textId="77777777" w:rsidR="007A2A75" w:rsidRPr="00BD0848" w:rsidRDefault="007A2A75" w:rsidP="007A2A75">
      <w:pPr>
        <w:spacing w:beforeAutospacing="1"/>
        <w:rPr>
          <w:rFonts w:asciiTheme="minorHAnsi" w:eastAsia="Calibri" w:hAnsiTheme="minorHAnsi" w:cstheme="minorHAnsi"/>
          <w:sz w:val="22"/>
        </w:rPr>
      </w:pPr>
      <w:r w:rsidRPr="00BD0848">
        <w:rPr>
          <w:rFonts w:asciiTheme="minorHAnsi" w:eastAsia="Calibri" w:hAnsiTheme="minorHAnsi" w:cstheme="minorHAnsi"/>
          <w:b/>
          <w:bCs/>
          <w:sz w:val="22"/>
        </w:rPr>
        <w:t>Aly Butchers</w:t>
      </w:r>
      <w:r w:rsidRPr="00BD0848">
        <w:rPr>
          <w:rFonts w:asciiTheme="minorHAnsi" w:eastAsia="Calibri" w:hAnsiTheme="minorHAnsi" w:cstheme="minorHAnsi"/>
          <w:sz w:val="22"/>
        </w:rPr>
        <w:t xml:space="preserve"> (</w:t>
      </w:r>
      <w:r w:rsidRPr="00BD0848">
        <w:rPr>
          <w:rFonts w:asciiTheme="minorHAnsi" w:eastAsia="Calibri" w:hAnsiTheme="minorHAnsi" w:cstheme="minorHAnsi"/>
          <w:sz w:val="22"/>
          <w:u w:val="single"/>
        </w:rPr>
        <w:t>29:25</w:t>
      </w:r>
      <w:r w:rsidRPr="00BD0848">
        <w:rPr>
          <w:rFonts w:asciiTheme="minorHAnsi" w:eastAsia="Calibri" w:hAnsiTheme="minorHAnsi" w:cstheme="minorHAnsi"/>
          <w:sz w:val="22"/>
        </w:rPr>
        <w:t>):</w:t>
      </w:r>
    </w:p>
    <w:p w14:paraId="147397AF"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 xml:space="preserve">I think probably the one word would be purpose. Like Kate </w:t>
      </w:r>
      <w:proofErr w:type="gramStart"/>
      <w:r w:rsidRPr="00BD0848">
        <w:rPr>
          <w:rFonts w:asciiTheme="minorHAnsi" w:eastAsia="Calibri" w:hAnsiTheme="minorHAnsi" w:cstheme="minorHAnsi"/>
          <w:sz w:val="22"/>
        </w:rPr>
        <w:t>saying</w:t>
      </w:r>
      <w:proofErr w:type="gramEnd"/>
      <w:r w:rsidRPr="00BD0848">
        <w:rPr>
          <w:rFonts w:asciiTheme="minorHAnsi" w:eastAsia="Calibri" w:hAnsiTheme="minorHAnsi" w:cstheme="minorHAnsi"/>
          <w:sz w:val="22"/>
        </w:rPr>
        <w:t xml:space="preserve">, what's the purpose of the work that you're doing? But I think </w:t>
      </w:r>
      <w:proofErr w:type="gramStart"/>
      <w:r w:rsidRPr="00BD0848">
        <w:rPr>
          <w:rFonts w:asciiTheme="minorHAnsi" w:eastAsia="Calibri" w:hAnsiTheme="minorHAnsi" w:cstheme="minorHAnsi"/>
          <w:sz w:val="22"/>
        </w:rPr>
        <w:t>also</w:t>
      </w:r>
      <w:proofErr w:type="gramEnd"/>
      <w:r w:rsidRPr="00BD0848">
        <w:rPr>
          <w:rFonts w:asciiTheme="minorHAnsi" w:eastAsia="Calibri" w:hAnsiTheme="minorHAnsi" w:cstheme="minorHAnsi"/>
          <w:sz w:val="22"/>
        </w:rPr>
        <w:t xml:space="preserve"> purpose of role. I think what is each person bringing and having a really clear understanding of what everyone's contributing because there is overlap, but I think if we can all feel like we have a valid space in the room of a team and that other people in that room, that team understand that we bring purpose and what our role is, I think that can only help everyone be more collaborative and more respectful and more functional.</w:t>
      </w:r>
    </w:p>
    <w:p w14:paraId="318EC0DC" w14:textId="77777777" w:rsidR="007A2A75" w:rsidRPr="00BD0848" w:rsidRDefault="007A2A75" w:rsidP="007A2A75">
      <w:pPr>
        <w:spacing w:beforeAutospacing="1"/>
        <w:rPr>
          <w:rFonts w:asciiTheme="minorHAnsi" w:eastAsia="Calibri" w:hAnsiTheme="minorHAnsi" w:cstheme="minorHAnsi"/>
          <w:sz w:val="22"/>
        </w:rPr>
      </w:pPr>
      <w:r w:rsidRPr="00BD0848">
        <w:rPr>
          <w:rFonts w:asciiTheme="minorHAnsi" w:eastAsia="Calibri" w:hAnsiTheme="minorHAnsi" w:cstheme="minorHAnsi"/>
          <w:b/>
          <w:bCs/>
          <w:sz w:val="22"/>
        </w:rPr>
        <w:t>Radhika Santhanam-Martin</w:t>
      </w:r>
      <w:r w:rsidRPr="00BD0848">
        <w:rPr>
          <w:rFonts w:asciiTheme="minorHAnsi" w:eastAsia="Calibri" w:hAnsiTheme="minorHAnsi" w:cstheme="minorHAnsi"/>
          <w:sz w:val="22"/>
        </w:rPr>
        <w:t xml:space="preserve"> (</w:t>
      </w:r>
      <w:r w:rsidRPr="00BD0848">
        <w:rPr>
          <w:rFonts w:asciiTheme="minorHAnsi" w:eastAsia="Calibri" w:hAnsiTheme="minorHAnsi" w:cstheme="minorHAnsi"/>
          <w:sz w:val="22"/>
          <w:u w:val="single"/>
        </w:rPr>
        <w:t>29:53</w:t>
      </w:r>
      <w:r w:rsidRPr="00BD0848">
        <w:rPr>
          <w:rFonts w:asciiTheme="minorHAnsi" w:eastAsia="Calibri" w:hAnsiTheme="minorHAnsi" w:cstheme="minorHAnsi"/>
          <w:sz w:val="22"/>
        </w:rPr>
        <w:t>):</w:t>
      </w:r>
    </w:p>
    <w:p w14:paraId="4C8978CF"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Wow. Kirsten?</w:t>
      </w:r>
    </w:p>
    <w:p w14:paraId="50EC8294" w14:textId="77777777" w:rsidR="007A2A75" w:rsidRPr="00BD0848" w:rsidRDefault="007A2A75" w:rsidP="007A2A75">
      <w:pPr>
        <w:spacing w:beforeAutospacing="1"/>
        <w:rPr>
          <w:rFonts w:asciiTheme="minorHAnsi" w:eastAsia="Calibri" w:hAnsiTheme="minorHAnsi" w:cstheme="minorHAnsi"/>
          <w:sz w:val="22"/>
        </w:rPr>
      </w:pPr>
      <w:r w:rsidRPr="00BD0848">
        <w:rPr>
          <w:rFonts w:asciiTheme="minorHAnsi" w:eastAsia="Calibri" w:hAnsiTheme="minorHAnsi" w:cstheme="minorHAnsi"/>
          <w:b/>
          <w:bCs/>
          <w:sz w:val="22"/>
        </w:rPr>
        <w:t>Kirsten Meyer</w:t>
      </w:r>
      <w:r w:rsidRPr="00BD0848">
        <w:rPr>
          <w:rFonts w:asciiTheme="minorHAnsi" w:eastAsia="Calibri" w:hAnsiTheme="minorHAnsi" w:cstheme="minorHAnsi"/>
          <w:sz w:val="22"/>
        </w:rPr>
        <w:t xml:space="preserve"> (</w:t>
      </w:r>
      <w:r w:rsidRPr="00BD0848">
        <w:rPr>
          <w:rFonts w:asciiTheme="minorHAnsi" w:eastAsia="Calibri" w:hAnsiTheme="minorHAnsi" w:cstheme="minorHAnsi"/>
          <w:sz w:val="22"/>
          <w:u w:val="single"/>
        </w:rPr>
        <w:t>29:55</w:t>
      </w:r>
      <w:r w:rsidRPr="00BD0848">
        <w:rPr>
          <w:rFonts w:asciiTheme="minorHAnsi" w:eastAsia="Calibri" w:hAnsiTheme="minorHAnsi" w:cstheme="minorHAnsi"/>
          <w:sz w:val="22"/>
        </w:rPr>
        <w:t>):</w:t>
      </w:r>
    </w:p>
    <w:p w14:paraId="1C5A3864"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 xml:space="preserve">This is probably not a tool, but it's more of a thinking tool. How do we stay intentional, how do we really think and how do we think critically? But always with the child and the young person at the </w:t>
      </w:r>
      <w:proofErr w:type="spellStart"/>
      <w:r w:rsidRPr="00BD0848">
        <w:rPr>
          <w:rFonts w:asciiTheme="minorHAnsi" w:eastAsia="Calibri" w:hAnsiTheme="minorHAnsi" w:cstheme="minorHAnsi"/>
          <w:sz w:val="22"/>
        </w:rPr>
        <w:t>centre</w:t>
      </w:r>
      <w:proofErr w:type="spellEnd"/>
      <w:r w:rsidRPr="00BD0848">
        <w:rPr>
          <w:rFonts w:asciiTheme="minorHAnsi" w:eastAsia="Calibri" w:hAnsiTheme="minorHAnsi" w:cstheme="minorHAnsi"/>
          <w:sz w:val="22"/>
        </w:rPr>
        <w:t xml:space="preserve">. And how do we do that? Do we even need something </w:t>
      </w:r>
      <w:proofErr w:type="gramStart"/>
      <w:r w:rsidRPr="00BD0848">
        <w:rPr>
          <w:rFonts w:asciiTheme="minorHAnsi" w:eastAsia="Calibri" w:hAnsiTheme="minorHAnsi" w:cstheme="minorHAnsi"/>
          <w:sz w:val="22"/>
        </w:rPr>
        <w:t>physically</w:t>
      </w:r>
      <w:proofErr w:type="gramEnd"/>
      <w:r w:rsidRPr="00BD0848">
        <w:rPr>
          <w:rFonts w:asciiTheme="minorHAnsi" w:eastAsia="Calibri" w:hAnsiTheme="minorHAnsi" w:cstheme="minorHAnsi"/>
          <w:sz w:val="22"/>
        </w:rPr>
        <w:t xml:space="preserve"> in the room just to represent the child? Because so often we go woof into our adult spaces. It's a bit vague that, Radhika, I would love to see, going back to what you said at the beginning, place-based spaces and communities that don't look like clinics. Everyone </w:t>
      </w:r>
      <w:proofErr w:type="gramStart"/>
      <w:r w:rsidRPr="00BD0848">
        <w:rPr>
          <w:rFonts w:asciiTheme="minorHAnsi" w:eastAsia="Calibri" w:hAnsiTheme="minorHAnsi" w:cstheme="minorHAnsi"/>
          <w:sz w:val="22"/>
        </w:rPr>
        <w:t>is to</w:t>
      </w:r>
      <w:proofErr w:type="gramEnd"/>
      <w:r w:rsidRPr="00BD0848">
        <w:rPr>
          <w:rFonts w:asciiTheme="minorHAnsi" w:eastAsia="Calibri" w:hAnsiTheme="minorHAnsi" w:cstheme="minorHAnsi"/>
          <w:sz w:val="22"/>
        </w:rPr>
        <w:t xml:space="preserve"> kind of have a wraparound scaffolding support for young people and their families.</w:t>
      </w:r>
    </w:p>
    <w:p w14:paraId="4C3218E3" w14:textId="77777777" w:rsidR="007A2A75" w:rsidRPr="00BD0848" w:rsidRDefault="007A2A75" w:rsidP="007A2A75">
      <w:pPr>
        <w:spacing w:beforeAutospacing="1"/>
        <w:rPr>
          <w:rFonts w:asciiTheme="minorHAnsi" w:eastAsia="Calibri" w:hAnsiTheme="minorHAnsi" w:cstheme="minorHAnsi"/>
          <w:sz w:val="22"/>
        </w:rPr>
      </w:pPr>
      <w:r w:rsidRPr="00BD0848">
        <w:rPr>
          <w:rFonts w:asciiTheme="minorHAnsi" w:eastAsia="Calibri" w:hAnsiTheme="minorHAnsi" w:cstheme="minorHAnsi"/>
          <w:b/>
          <w:bCs/>
          <w:sz w:val="22"/>
        </w:rPr>
        <w:t>Radhika Santhanam-Martin</w:t>
      </w:r>
      <w:r w:rsidRPr="00BD0848">
        <w:rPr>
          <w:rFonts w:asciiTheme="minorHAnsi" w:eastAsia="Calibri" w:hAnsiTheme="minorHAnsi" w:cstheme="minorHAnsi"/>
          <w:sz w:val="22"/>
        </w:rPr>
        <w:t xml:space="preserve"> (</w:t>
      </w:r>
      <w:r w:rsidRPr="00BD0848">
        <w:rPr>
          <w:rFonts w:asciiTheme="minorHAnsi" w:eastAsia="Calibri" w:hAnsiTheme="minorHAnsi" w:cstheme="minorHAnsi"/>
          <w:sz w:val="22"/>
          <w:u w:val="single"/>
        </w:rPr>
        <w:t>30:31</w:t>
      </w:r>
      <w:r w:rsidRPr="00BD0848">
        <w:rPr>
          <w:rFonts w:asciiTheme="minorHAnsi" w:eastAsia="Calibri" w:hAnsiTheme="minorHAnsi" w:cstheme="minorHAnsi"/>
          <w:sz w:val="22"/>
        </w:rPr>
        <w:t>):</w:t>
      </w:r>
    </w:p>
    <w:p w14:paraId="38F19E06"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 xml:space="preserve">Wonderful. They are all profound insights like the purpose, the intention, the critical reflection, the </w:t>
      </w:r>
      <w:proofErr w:type="gramStart"/>
      <w:r w:rsidRPr="00BD0848">
        <w:rPr>
          <w:rFonts w:asciiTheme="minorHAnsi" w:eastAsia="Calibri" w:hAnsiTheme="minorHAnsi" w:cstheme="minorHAnsi"/>
          <w:sz w:val="22"/>
        </w:rPr>
        <w:t>place-based</w:t>
      </w:r>
      <w:proofErr w:type="gramEnd"/>
      <w:r w:rsidRPr="00BD0848">
        <w:rPr>
          <w:rFonts w:asciiTheme="minorHAnsi" w:eastAsia="Calibri" w:hAnsiTheme="minorHAnsi" w:cstheme="minorHAnsi"/>
          <w:sz w:val="22"/>
        </w:rPr>
        <w:t xml:space="preserve">. I think we could talk about this the whole day, but we need to finish up. </w:t>
      </w:r>
      <w:proofErr w:type="gramStart"/>
      <w:r w:rsidRPr="00BD0848">
        <w:rPr>
          <w:rFonts w:asciiTheme="minorHAnsi" w:eastAsia="Calibri" w:hAnsiTheme="minorHAnsi" w:cstheme="minorHAnsi"/>
          <w:sz w:val="22"/>
        </w:rPr>
        <w:t>So</w:t>
      </w:r>
      <w:proofErr w:type="gramEnd"/>
      <w:r w:rsidRPr="00BD0848">
        <w:rPr>
          <w:rFonts w:asciiTheme="minorHAnsi" w:eastAsia="Calibri" w:hAnsiTheme="minorHAnsi" w:cstheme="minorHAnsi"/>
          <w:sz w:val="22"/>
        </w:rPr>
        <w:t xml:space="preserve"> thanks for tuning into today's episode, Brought to You by MHPN, where we explored the context and complexity of </w:t>
      </w:r>
      <w:r w:rsidRPr="00BD0848">
        <w:rPr>
          <w:rFonts w:asciiTheme="minorHAnsi" w:eastAsia="Calibri" w:hAnsiTheme="minorHAnsi" w:cstheme="minorHAnsi"/>
          <w:sz w:val="22"/>
        </w:rPr>
        <w:lastRenderedPageBreak/>
        <w:t>leading multidisciplinary teams in the youth mental health sector. You've been listening to me, Radhika Santhanam-Martin and ...</w:t>
      </w:r>
    </w:p>
    <w:p w14:paraId="284812B0" w14:textId="77777777" w:rsidR="007A2A75" w:rsidRPr="00BD0848" w:rsidRDefault="007A2A75" w:rsidP="007A2A75">
      <w:pPr>
        <w:spacing w:beforeAutospacing="1"/>
        <w:rPr>
          <w:rFonts w:asciiTheme="minorHAnsi" w:eastAsia="Calibri" w:hAnsiTheme="minorHAnsi" w:cstheme="minorHAnsi"/>
          <w:sz w:val="22"/>
        </w:rPr>
      </w:pPr>
      <w:r w:rsidRPr="00BD0848">
        <w:rPr>
          <w:rFonts w:asciiTheme="minorHAnsi" w:eastAsia="Calibri" w:hAnsiTheme="minorHAnsi" w:cstheme="minorHAnsi"/>
          <w:b/>
          <w:bCs/>
          <w:sz w:val="22"/>
        </w:rPr>
        <w:t>Kirsten Meyer</w:t>
      </w:r>
      <w:r w:rsidRPr="00BD0848">
        <w:rPr>
          <w:rFonts w:asciiTheme="minorHAnsi" w:eastAsia="Calibri" w:hAnsiTheme="minorHAnsi" w:cstheme="minorHAnsi"/>
          <w:sz w:val="22"/>
        </w:rPr>
        <w:t xml:space="preserve"> (</w:t>
      </w:r>
      <w:r w:rsidRPr="00BD0848">
        <w:rPr>
          <w:rFonts w:asciiTheme="minorHAnsi" w:eastAsia="Calibri" w:hAnsiTheme="minorHAnsi" w:cstheme="minorHAnsi"/>
          <w:sz w:val="22"/>
          <w:u w:val="single"/>
        </w:rPr>
        <w:t>30:59</w:t>
      </w:r>
      <w:r w:rsidRPr="00BD0848">
        <w:rPr>
          <w:rFonts w:asciiTheme="minorHAnsi" w:eastAsia="Calibri" w:hAnsiTheme="minorHAnsi" w:cstheme="minorHAnsi"/>
          <w:sz w:val="22"/>
        </w:rPr>
        <w:t>):</w:t>
      </w:r>
    </w:p>
    <w:p w14:paraId="7001C0DA"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Kirsten Mayer.</w:t>
      </w:r>
    </w:p>
    <w:p w14:paraId="0E506003" w14:textId="77777777" w:rsidR="007A2A75" w:rsidRPr="00BD0848" w:rsidRDefault="007A2A75" w:rsidP="007A2A75">
      <w:pPr>
        <w:spacing w:beforeAutospacing="1"/>
        <w:rPr>
          <w:rFonts w:asciiTheme="minorHAnsi" w:eastAsia="Calibri" w:hAnsiTheme="minorHAnsi" w:cstheme="minorHAnsi"/>
          <w:sz w:val="22"/>
        </w:rPr>
      </w:pPr>
      <w:r w:rsidRPr="00BD0848">
        <w:rPr>
          <w:rFonts w:asciiTheme="minorHAnsi" w:eastAsia="Calibri" w:hAnsiTheme="minorHAnsi" w:cstheme="minorHAnsi"/>
          <w:b/>
          <w:bCs/>
          <w:sz w:val="22"/>
        </w:rPr>
        <w:t xml:space="preserve">Kate </w:t>
      </w:r>
      <w:proofErr w:type="spellStart"/>
      <w:r w:rsidRPr="00BD0848">
        <w:rPr>
          <w:rFonts w:asciiTheme="minorHAnsi" w:eastAsia="Calibri" w:hAnsiTheme="minorHAnsi" w:cstheme="minorHAnsi"/>
          <w:b/>
          <w:bCs/>
          <w:sz w:val="22"/>
        </w:rPr>
        <w:t>Raseta</w:t>
      </w:r>
      <w:proofErr w:type="spellEnd"/>
      <w:r w:rsidRPr="00BD0848">
        <w:rPr>
          <w:rFonts w:asciiTheme="minorHAnsi" w:eastAsia="Calibri" w:hAnsiTheme="minorHAnsi" w:cstheme="minorHAnsi"/>
          <w:sz w:val="22"/>
        </w:rPr>
        <w:t xml:space="preserve"> (</w:t>
      </w:r>
      <w:r w:rsidRPr="00BD0848">
        <w:rPr>
          <w:rFonts w:asciiTheme="minorHAnsi" w:eastAsia="Calibri" w:hAnsiTheme="minorHAnsi" w:cstheme="minorHAnsi"/>
          <w:sz w:val="22"/>
          <w:u w:val="single"/>
        </w:rPr>
        <w:t>31:00</w:t>
      </w:r>
      <w:r w:rsidRPr="00BD0848">
        <w:rPr>
          <w:rFonts w:asciiTheme="minorHAnsi" w:eastAsia="Calibri" w:hAnsiTheme="minorHAnsi" w:cstheme="minorHAnsi"/>
          <w:sz w:val="22"/>
        </w:rPr>
        <w:t>):</w:t>
      </w:r>
    </w:p>
    <w:p w14:paraId="3C800D76"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Kate Raseta.</w:t>
      </w:r>
    </w:p>
    <w:p w14:paraId="17912E74" w14:textId="77777777" w:rsidR="007A2A75" w:rsidRPr="00BD0848" w:rsidRDefault="007A2A75" w:rsidP="007A2A75">
      <w:pPr>
        <w:spacing w:beforeAutospacing="1"/>
        <w:rPr>
          <w:rFonts w:asciiTheme="minorHAnsi" w:eastAsia="Calibri" w:hAnsiTheme="minorHAnsi" w:cstheme="minorHAnsi"/>
          <w:sz w:val="22"/>
        </w:rPr>
      </w:pPr>
      <w:r w:rsidRPr="00BD0848">
        <w:rPr>
          <w:rFonts w:asciiTheme="minorHAnsi" w:eastAsia="Calibri" w:hAnsiTheme="minorHAnsi" w:cstheme="minorHAnsi"/>
          <w:b/>
          <w:bCs/>
          <w:sz w:val="22"/>
        </w:rPr>
        <w:t>Aly Butchers</w:t>
      </w:r>
      <w:r w:rsidRPr="00BD0848">
        <w:rPr>
          <w:rFonts w:asciiTheme="minorHAnsi" w:eastAsia="Calibri" w:hAnsiTheme="minorHAnsi" w:cstheme="minorHAnsi"/>
          <w:sz w:val="22"/>
        </w:rPr>
        <w:t xml:space="preserve"> (</w:t>
      </w:r>
      <w:r w:rsidRPr="00BD0848">
        <w:rPr>
          <w:rFonts w:asciiTheme="minorHAnsi" w:eastAsia="Calibri" w:hAnsiTheme="minorHAnsi" w:cstheme="minorHAnsi"/>
          <w:sz w:val="22"/>
          <w:u w:val="single"/>
        </w:rPr>
        <w:t>31:01</w:t>
      </w:r>
      <w:r w:rsidRPr="00BD0848">
        <w:rPr>
          <w:rFonts w:asciiTheme="minorHAnsi" w:eastAsia="Calibri" w:hAnsiTheme="minorHAnsi" w:cstheme="minorHAnsi"/>
          <w:sz w:val="22"/>
        </w:rPr>
        <w:t>):</w:t>
      </w:r>
    </w:p>
    <w:p w14:paraId="37AFCFAA"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and Aly Butchers.</w:t>
      </w:r>
    </w:p>
    <w:p w14:paraId="6EBE7716" w14:textId="77777777" w:rsidR="007A2A75" w:rsidRPr="00BD0848" w:rsidRDefault="007A2A75" w:rsidP="007A2A75">
      <w:pPr>
        <w:spacing w:beforeAutospacing="1"/>
        <w:rPr>
          <w:rFonts w:asciiTheme="minorHAnsi" w:eastAsia="Calibri" w:hAnsiTheme="minorHAnsi" w:cstheme="minorHAnsi"/>
          <w:sz w:val="22"/>
        </w:rPr>
      </w:pPr>
      <w:r w:rsidRPr="00BD0848">
        <w:rPr>
          <w:rFonts w:asciiTheme="minorHAnsi" w:eastAsia="Calibri" w:hAnsiTheme="minorHAnsi" w:cstheme="minorHAnsi"/>
          <w:b/>
          <w:bCs/>
          <w:sz w:val="22"/>
        </w:rPr>
        <w:t>Radhika Santhanam-Martin</w:t>
      </w:r>
      <w:r w:rsidRPr="00BD0848">
        <w:rPr>
          <w:rFonts w:asciiTheme="minorHAnsi" w:eastAsia="Calibri" w:hAnsiTheme="minorHAnsi" w:cstheme="minorHAnsi"/>
          <w:sz w:val="22"/>
        </w:rPr>
        <w:t xml:space="preserve"> (</w:t>
      </w:r>
      <w:r w:rsidRPr="00BD0848">
        <w:rPr>
          <w:rFonts w:asciiTheme="minorHAnsi" w:eastAsia="Calibri" w:hAnsiTheme="minorHAnsi" w:cstheme="minorHAnsi"/>
          <w:sz w:val="22"/>
          <w:u w:val="single"/>
        </w:rPr>
        <w:t>31:02</w:t>
      </w:r>
      <w:r w:rsidRPr="00BD0848">
        <w:rPr>
          <w:rFonts w:asciiTheme="minorHAnsi" w:eastAsia="Calibri" w:hAnsiTheme="minorHAnsi" w:cstheme="minorHAnsi"/>
          <w:sz w:val="22"/>
        </w:rPr>
        <w:t>):</w:t>
      </w:r>
    </w:p>
    <w:p w14:paraId="1BEB6807"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 xml:space="preserve">We've covered a lot in this terrain and explored the challenges and strengths of integrated </w:t>
      </w:r>
      <w:proofErr w:type="spellStart"/>
      <w:r w:rsidRPr="00BD0848">
        <w:rPr>
          <w:rFonts w:asciiTheme="minorHAnsi" w:eastAsia="Calibri" w:hAnsiTheme="minorHAnsi" w:cstheme="minorHAnsi"/>
          <w:sz w:val="22"/>
        </w:rPr>
        <w:t>practise</w:t>
      </w:r>
      <w:proofErr w:type="spellEnd"/>
      <w:r w:rsidRPr="00BD0848">
        <w:rPr>
          <w:rFonts w:asciiTheme="minorHAnsi" w:eastAsia="Calibri" w:hAnsiTheme="minorHAnsi" w:cstheme="minorHAnsi"/>
          <w:sz w:val="22"/>
        </w:rPr>
        <w:t xml:space="preserve"> </w:t>
      </w:r>
      <w:proofErr w:type="spellStart"/>
      <w:r w:rsidRPr="00BD0848">
        <w:rPr>
          <w:rFonts w:asciiTheme="minorHAnsi" w:eastAsia="Calibri" w:hAnsiTheme="minorHAnsi" w:cstheme="minorHAnsi"/>
          <w:sz w:val="22"/>
        </w:rPr>
        <w:t>programmes</w:t>
      </w:r>
      <w:proofErr w:type="spellEnd"/>
      <w:r w:rsidRPr="00BD0848">
        <w:rPr>
          <w:rFonts w:asciiTheme="minorHAnsi" w:eastAsia="Calibri" w:hAnsiTheme="minorHAnsi" w:cstheme="minorHAnsi"/>
          <w:sz w:val="22"/>
        </w:rPr>
        <w:t>, but also the strengths and insights that young people themselves bring to the sector. If you want to learn more about me and my guests or the resources we have mentioned, go to the episode's landing page and follow the hyperlinks. We'd love to hear what you thought of this episode. On the landing page, you'll find a link to a feedback survey.</w:t>
      </w:r>
    </w:p>
    <w:p w14:paraId="310290B6"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w:t>
      </w:r>
      <w:r w:rsidRPr="00BD0848">
        <w:rPr>
          <w:rFonts w:asciiTheme="minorHAnsi" w:eastAsia="Calibri" w:hAnsiTheme="minorHAnsi" w:cstheme="minorHAnsi"/>
          <w:sz w:val="22"/>
          <w:u w:val="single"/>
        </w:rPr>
        <w:t>31:31</w:t>
      </w:r>
      <w:r w:rsidRPr="00BD0848">
        <w:rPr>
          <w:rFonts w:asciiTheme="minorHAnsi" w:eastAsia="Calibri" w:hAnsiTheme="minorHAnsi" w:cstheme="minorHAnsi"/>
          <w:sz w:val="22"/>
        </w:rPr>
        <w:t>):</w:t>
      </w:r>
    </w:p>
    <w:p w14:paraId="4A766A7C"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Please fill out the survey and let us know whether you got what you needed from the conversation and provide comments and suggestions about how MHPN might better meet your listening needs. Thank you for your commitment to multidisciplinary care and lifelong learning.</w:t>
      </w:r>
    </w:p>
    <w:p w14:paraId="3BE0051E" w14:textId="77777777" w:rsidR="007A2A75" w:rsidRPr="00BD0848" w:rsidRDefault="007A2A75" w:rsidP="007A2A75">
      <w:pPr>
        <w:spacing w:beforeAutospacing="1"/>
        <w:rPr>
          <w:rFonts w:asciiTheme="minorHAnsi" w:eastAsia="Calibri" w:hAnsiTheme="minorHAnsi" w:cstheme="minorHAnsi"/>
          <w:sz w:val="22"/>
        </w:rPr>
      </w:pPr>
      <w:r w:rsidRPr="00BD0848">
        <w:rPr>
          <w:rFonts w:asciiTheme="minorHAnsi" w:eastAsia="Calibri" w:hAnsiTheme="minorHAnsi" w:cstheme="minorHAnsi"/>
          <w:b/>
          <w:bCs/>
          <w:sz w:val="22"/>
        </w:rPr>
        <w:t>Host</w:t>
      </w:r>
      <w:r w:rsidRPr="00BD0848">
        <w:rPr>
          <w:rFonts w:asciiTheme="minorHAnsi" w:eastAsia="Calibri" w:hAnsiTheme="minorHAnsi" w:cstheme="minorHAnsi"/>
          <w:sz w:val="22"/>
        </w:rPr>
        <w:t xml:space="preserve"> (</w:t>
      </w:r>
      <w:r w:rsidRPr="00BD0848">
        <w:rPr>
          <w:rFonts w:asciiTheme="minorHAnsi" w:eastAsia="Calibri" w:hAnsiTheme="minorHAnsi" w:cstheme="minorHAnsi"/>
          <w:sz w:val="22"/>
          <w:u w:val="single"/>
        </w:rPr>
        <w:t>31:48</w:t>
      </w:r>
      <w:r w:rsidRPr="00BD0848">
        <w:rPr>
          <w:rFonts w:asciiTheme="minorHAnsi" w:eastAsia="Calibri" w:hAnsiTheme="minorHAnsi" w:cstheme="minorHAnsi"/>
          <w:sz w:val="22"/>
        </w:rPr>
        <w:t>):</w:t>
      </w:r>
    </w:p>
    <w:p w14:paraId="1C312339" w14:textId="77777777" w:rsidR="007A2A75" w:rsidRPr="00BD0848" w:rsidRDefault="007A2A75" w:rsidP="007A2A75">
      <w:pPr>
        <w:spacing w:before="80"/>
        <w:rPr>
          <w:rFonts w:asciiTheme="minorHAnsi" w:eastAsia="Calibri" w:hAnsiTheme="minorHAnsi" w:cstheme="minorHAnsi"/>
          <w:sz w:val="22"/>
        </w:rPr>
      </w:pPr>
      <w:r w:rsidRPr="00BD0848">
        <w:rPr>
          <w:rFonts w:asciiTheme="minorHAnsi" w:eastAsia="Calibri" w:hAnsiTheme="minorHAnsi" w:cstheme="minorHAnsi"/>
          <w:sz w:val="22"/>
        </w:rPr>
        <w:t xml:space="preserve">Visit mhpn.org.au to find out more about our online professional </w:t>
      </w:r>
      <w:proofErr w:type="spellStart"/>
      <w:r w:rsidRPr="00BD0848">
        <w:rPr>
          <w:rFonts w:asciiTheme="minorHAnsi" w:eastAsia="Calibri" w:hAnsiTheme="minorHAnsi" w:cstheme="minorHAnsi"/>
          <w:sz w:val="22"/>
        </w:rPr>
        <w:t>programme</w:t>
      </w:r>
      <w:proofErr w:type="spellEnd"/>
      <w:r w:rsidRPr="00BD0848">
        <w:rPr>
          <w:rFonts w:asciiTheme="minorHAnsi" w:eastAsia="Calibri" w:hAnsiTheme="minorHAnsi" w:cstheme="minorHAnsi"/>
          <w:sz w:val="22"/>
        </w:rPr>
        <w:t>, including podcasts, webinars, as well as our face-to-face interdisciplinary mental health networks across Australia.</w:t>
      </w:r>
    </w:p>
    <w:p w14:paraId="2420F496" w14:textId="77777777" w:rsidR="007A2A75" w:rsidRPr="00BD0848" w:rsidRDefault="007A2A75" w:rsidP="007A2A75">
      <w:pPr>
        <w:spacing w:before="80"/>
        <w:rPr>
          <w:rFonts w:asciiTheme="minorHAnsi" w:eastAsia="Calibri" w:hAnsiTheme="minorHAnsi" w:cstheme="minorHAnsi"/>
          <w:sz w:val="22"/>
        </w:rPr>
      </w:pPr>
    </w:p>
    <w:p w14:paraId="578B9C9B" w14:textId="4D3CFA72" w:rsidR="007A2A75" w:rsidRPr="00F77787" w:rsidRDefault="007A2A75" w:rsidP="00E6778E">
      <w:pPr>
        <w:spacing w:before="80"/>
        <w:rPr>
          <w:rFonts w:ascii="Calibri" w:eastAsia="Calibri" w:hAnsi="Calibri" w:cs="Calibri"/>
          <w:color w:val="FF0000"/>
          <w:sz w:val="22"/>
        </w:rPr>
        <w:sectPr w:rsidR="007A2A75" w:rsidRPr="00F77787" w:rsidSect="007228B2">
          <w:headerReference w:type="default" r:id="rId8"/>
          <w:footerReference w:type="default" r:id="rId9"/>
          <w:pgSz w:w="12240" w:h="15840"/>
          <w:pgMar w:top="2552" w:right="1440" w:bottom="1440" w:left="1440" w:header="720" w:footer="288" w:gutter="0"/>
          <w:cols w:space="720"/>
          <w:docGrid w:linePitch="360"/>
        </w:sectPr>
      </w:pPr>
    </w:p>
    <w:bookmarkEnd w:id="0"/>
    <w:p w14:paraId="2C995B15" w14:textId="38C4F22E" w:rsidR="00C749A6" w:rsidRPr="00F77787" w:rsidRDefault="00C749A6" w:rsidP="00323859">
      <w:pPr>
        <w:spacing w:before="80"/>
        <w:rPr>
          <w:rFonts w:ascii="Calibri" w:eastAsia="Calibri" w:hAnsi="Calibri" w:cs="Calibri"/>
          <w:color w:val="FF0000"/>
          <w:sz w:val="22"/>
        </w:rPr>
      </w:pPr>
    </w:p>
    <w:sectPr w:rsidR="00C749A6" w:rsidRPr="00F77787" w:rsidSect="007228B2">
      <w:headerReference w:type="default" r:id="rId10"/>
      <w:pgSz w:w="12240" w:h="15840"/>
      <w:pgMar w:top="156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D1EC1" w14:textId="77777777" w:rsidR="00694A51" w:rsidRDefault="00694A51">
      <w:r>
        <w:separator/>
      </w:r>
    </w:p>
  </w:endnote>
  <w:endnote w:type="continuationSeparator" w:id="0">
    <w:p w14:paraId="24A13793" w14:textId="77777777" w:rsidR="00694A51" w:rsidRDefault="0069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0063145"/>
      <w:docPartObj>
        <w:docPartGallery w:val="Page Numbers (Bottom of Page)"/>
        <w:docPartUnique/>
      </w:docPartObj>
    </w:sdtPr>
    <w:sdtEndPr>
      <w:rPr>
        <w:rFonts w:asciiTheme="minorHAnsi" w:hAnsiTheme="minorHAnsi" w:cstheme="minorHAnsi"/>
        <w:noProof/>
      </w:rPr>
    </w:sdtEndPr>
    <w:sdtContent>
      <w:p w14:paraId="2F032B6D" w14:textId="1D2744CC" w:rsidR="00F73BEC" w:rsidRPr="00F73BEC" w:rsidRDefault="00F73BEC">
        <w:pPr>
          <w:pStyle w:val="Footer"/>
          <w:jc w:val="center"/>
          <w:rPr>
            <w:rFonts w:asciiTheme="minorHAnsi" w:hAnsiTheme="minorHAnsi" w:cstheme="minorHAnsi"/>
          </w:rPr>
        </w:pPr>
        <w:r w:rsidRPr="00F73BEC">
          <w:rPr>
            <w:rFonts w:asciiTheme="minorHAnsi" w:hAnsiTheme="minorHAnsi" w:cstheme="minorHAnsi"/>
          </w:rPr>
          <w:fldChar w:fldCharType="begin"/>
        </w:r>
        <w:r w:rsidRPr="00F73BEC">
          <w:rPr>
            <w:rFonts w:asciiTheme="minorHAnsi" w:hAnsiTheme="minorHAnsi" w:cstheme="minorHAnsi"/>
          </w:rPr>
          <w:instrText xml:space="preserve"> PAGE   \* MERGEFORMAT </w:instrText>
        </w:r>
        <w:r w:rsidRPr="00F73BEC">
          <w:rPr>
            <w:rFonts w:asciiTheme="minorHAnsi" w:hAnsiTheme="minorHAnsi" w:cstheme="minorHAnsi"/>
          </w:rPr>
          <w:fldChar w:fldCharType="separate"/>
        </w:r>
        <w:r w:rsidRPr="00F73BEC">
          <w:rPr>
            <w:rFonts w:asciiTheme="minorHAnsi" w:hAnsiTheme="minorHAnsi" w:cstheme="minorHAnsi"/>
            <w:noProof/>
          </w:rPr>
          <w:t>2</w:t>
        </w:r>
        <w:r w:rsidRPr="00F73BEC">
          <w:rPr>
            <w:rFonts w:asciiTheme="minorHAnsi" w:hAnsiTheme="minorHAnsi" w:cstheme="minorHAnsi"/>
            <w:noProof/>
          </w:rPr>
          <w:fldChar w:fldCharType="end"/>
        </w:r>
      </w:p>
    </w:sdtContent>
  </w:sdt>
  <w:p w14:paraId="5051E0D5" w14:textId="77777777" w:rsidR="00F73BEC" w:rsidRDefault="00F73B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A213F" w14:textId="77777777" w:rsidR="00694A51" w:rsidRDefault="00694A51">
      <w:r>
        <w:separator/>
      </w:r>
    </w:p>
  </w:footnote>
  <w:footnote w:type="continuationSeparator" w:id="0">
    <w:p w14:paraId="430772E0" w14:textId="77777777" w:rsidR="00694A51" w:rsidRDefault="00694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3112" w14:textId="5B882943" w:rsidR="00F73BEC" w:rsidRDefault="00323859">
    <w:pPr>
      <w:pStyle w:val="Header"/>
    </w:pPr>
    <w:r>
      <w:rPr>
        <w:noProof/>
      </w:rPr>
      <w:drawing>
        <wp:anchor distT="0" distB="0" distL="114300" distR="114300" simplePos="0" relativeHeight="251662336" behindDoc="1" locked="0" layoutInCell="1" allowOverlap="1" wp14:anchorId="5E78BBF7" wp14:editId="3793DC4A">
          <wp:simplePos x="0" y="0"/>
          <wp:positionH relativeFrom="page">
            <wp:posOffset>-13648</wp:posOffset>
          </wp:positionH>
          <wp:positionV relativeFrom="paragraph">
            <wp:posOffset>-498144</wp:posOffset>
          </wp:positionV>
          <wp:extent cx="7813344" cy="1465001"/>
          <wp:effectExtent l="0" t="0" r="0" b="1905"/>
          <wp:wrapNone/>
          <wp:docPr id="688990773" name="Picture 688990773" descr="A yellow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21711" name="Picture 51121711" descr="A yellow and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16198" cy="146553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68174" w14:textId="47B08AA8" w:rsidR="006536A5" w:rsidRDefault="00323859">
    <w:pPr>
      <w:pStyle w:val="Header"/>
      <w:rPr>
        <w:noProof/>
      </w:rPr>
    </w:pPr>
    <w:r>
      <w:rPr>
        <w:noProof/>
      </w:rPr>
      <w:drawing>
        <wp:anchor distT="0" distB="0" distL="114300" distR="114300" simplePos="0" relativeHeight="251663360" behindDoc="1" locked="0" layoutInCell="1" allowOverlap="1" wp14:anchorId="763B9511" wp14:editId="248F8CB6">
          <wp:simplePos x="0" y="0"/>
          <wp:positionH relativeFrom="column">
            <wp:posOffset>2152650</wp:posOffset>
          </wp:positionH>
          <wp:positionV relativeFrom="paragraph">
            <wp:posOffset>-209550</wp:posOffset>
          </wp:positionV>
          <wp:extent cx="1733550" cy="397910"/>
          <wp:effectExtent l="0" t="0" r="0" b="2540"/>
          <wp:wrapNone/>
          <wp:docPr id="18961810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39791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86D6D"/>
    <w:multiLevelType w:val="hybridMultilevel"/>
    <w:tmpl w:val="9A3428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3092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D1C3C"/>
    <w:rsid w:val="000D781B"/>
    <w:rsid w:val="001C7362"/>
    <w:rsid w:val="001E4EBC"/>
    <w:rsid w:val="00204120"/>
    <w:rsid w:val="0026166A"/>
    <w:rsid w:val="00270297"/>
    <w:rsid w:val="0029626D"/>
    <w:rsid w:val="002A1AA3"/>
    <w:rsid w:val="002B19AE"/>
    <w:rsid w:val="002B64F0"/>
    <w:rsid w:val="00323859"/>
    <w:rsid w:val="004024C1"/>
    <w:rsid w:val="00452208"/>
    <w:rsid w:val="004A24BD"/>
    <w:rsid w:val="005004F6"/>
    <w:rsid w:val="0057708D"/>
    <w:rsid w:val="005807A2"/>
    <w:rsid w:val="006536A5"/>
    <w:rsid w:val="00694A51"/>
    <w:rsid w:val="006B2AD6"/>
    <w:rsid w:val="006C0FDA"/>
    <w:rsid w:val="006C45CB"/>
    <w:rsid w:val="006C6409"/>
    <w:rsid w:val="006D02C7"/>
    <w:rsid w:val="006D04C5"/>
    <w:rsid w:val="007228B2"/>
    <w:rsid w:val="0078269D"/>
    <w:rsid w:val="007A2A75"/>
    <w:rsid w:val="00866EA1"/>
    <w:rsid w:val="008929C3"/>
    <w:rsid w:val="00997BE3"/>
    <w:rsid w:val="009C1BEC"/>
    <w:rsid w:val="009E1C2E"/>
    <w:rsid w:val="00A74CE2"/>
    <w:rsid w:val="00A77B3E"/>
    <w:rsid w:val="00AC196F"/>
    <w:rsid w:val="00B3171E"/>
    <w:rsid w:val="00B52C24"/>
    <w:rsid w:val="00C44ED8"/>
    <w:rsid w:val="00C749A6"/>
    <w:rsid w:val="00CA2A55"/>
    <w:rsid w:val="00CF2171"/>
    <w:rsid w:val="00D404AF"/>
    <w:rsid w:val="00D51E57"/>
    <w:rsid w:val="00DA10A3"/>
    <w:rsid w:val="00DE2344"/>
    <w:rsid w:val="00E454CE"/>
    <w:rsid w:val="00E6778E"/>
    <w:rsid w:val="00F6499E"/>
    <w:rsid w:val="00F73BEC"/>
    <w:rsid w:val="00F77787"/>
    <w:rsid w:val="00FA3F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27190C"/>
  <w15:docId w15:val="{26B9F4E0-EE1F-41AC-BAFE-1096FDE54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66EA1"/>
    <w:pPr>
      <w:tabs>
        <w:tab w:val="center" w:pos="4513"/>
        <w:tab w:val="right" w:pos="9026"/>
      </w:tabs>
    </w:pPr>
  </w:style>
  <w:style w:type="character" w:customStyle="1" w:styleId="HeaderChar">
    <w:name w:val="Header Char"/>
    <w:basedOn w:val="DefaultParagraphFont"/>
    <w:link w:val="Header"/>
    <w:rsid w:val="00866EA1"/>
    <w:rPr>
      <w:sz w:val="24"/>
      <w:szCs w:val="24"/>
    </w:rPr>
  </w:style>
  <w:style w:type="paragraph" w:styleId="Footer">
    <w:name w:val="footer"/>
    <w:basedOn w:val="Normal"/>
    <w:link w:val="FooterChar"/>
    <w:uiPriority w:val="99"/>
    <w:rsid w:val="00866EA1"/>
    <w:pPr>
      <w:tabs>
        <w:tab w:val="center" w:pos="4513"/>
        <w:tab w:val="right" w:pos="9026"/>
      </w:tabs>
    </w:pPr>
  </w:style>
  <w:style w:type="character" w:customStyle="1" w:styleId="FooterChar">
    <w:name w:val="Footer Char"/>
    <w:basedOn w:val="DefaultParagraphFont"/>
    <w:link w:val="Footer"/>
    <w:uiPriority w:val="99"/>
    <w:rsid w:val="00866EA1"/>
    <w:rPr>
      <w:sz w:val="24"/>
      <w:szCs w:val="24"/>
    </w:rPr>
  </w:style>
  <w:style w:type="character" w:styleId="Hyperlink">
    <w:name w:val="Hyperlink"/>
    <w:basedOn w:val="DefaultParagraphFont"/>
    <w:rsid w:val="00F73BEC"/>
    <w:rPr>
      <w:color w:val="0000FF" w:themeColor="hyperlink"/>
      <w:u w:val="single"/>
    </w:rPr>
  </w:style>
  <w:style w:type="character" w:styleId="UnresolvedMention">
    <w:name w:val="Unresolved Mention"/>
    <w:basedOn w:val="DefaultParagraphFont"/>
    <w:uiPriority w:val="99"/>
    <w:semiHidden/>
    <w:unhideWhenUsed/>
    <w:rsid w:val="00F73BEC"/>
    <w:rPr>
      <w:color w:val="605E5C"/>
      <w:shd w:val="clear" w:color="auto" w:fill="E1DFDD"/>
    </w:rPr>
  </w:style>
  <w:style w:type="paragraph" w:styleId="ListParagraph">
    <w:name w:val="List Paragraph"/>
    <w:basedOn w:val="Normal"/>
    <w:uiPriority w:val="34"/>
    <w:qFormat/>
    <w:rsid w:val="00F6499E"/>
    <w:pPr>
      <w:ind w:left="720"/>
      <w:contextualSpacing/>
    </w:pPr>
  </w:style>
  <w:style w:type="table" w:styleId="TableGrid">
    <w:name w:val="Table Grid"/>
    <w:basedOn w:val="TableNormal"/>
    <w:rsid w:val="00F64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8195">
      <w:bodyDiv w:val="1"/>
      <w:marLeft w:val="0"/>
      <w:marRight w:val="0"/>
      <w:marTop w:val="0"/>
      <w:marBottom w:val="0"/>
      <w:divBdr>
        <w:top w:val="none" w:sz="0" w:space="0" w:color="auto"/>
        <w:left w:val="none" w:sz="0" w:space="0" w:color="auto"/>
        <w:bottom w:val="none" w:sz="0" w:space="0" w:color="auto"/>
        <w:right w:val="none" w:sz="0" w:space="0" w:color="auto"/>
      </w:divBdr>
    </w:div>
    <w:div w:id="836926106">
      <w:bodyDiv w:val="1"/>
      <w:marLeft w:val="0"/>
      <w:marRight w:val="0"/>
      <w:marTop w:val="0"/>
      <w:marBottom w:val="0"/>
      <w:divBdr>
        <w:top w:val="none" w:sz="0" w:space="0" w:color="auto"/>
        <w:left w:val="none" w:sz="0" w:space="0" w:color="auto"/>
        <w:bottom w:val="none" w:sz="0" w:space="0" w:color="auto"/>
        <w:right w:val="none" w:sz="0" w:space="0" w:color="auto"/>
      </w:divBdr>
    </w:div>
    <w:div w:id="1109199782">
      <w:bodyDiv w:val="1"/>
      <w:marLeft w:val="0"/>
      <w:marRight w:val="0"/>
      <w:marTop w:val="0"/>
      <w:marBottom w:val="0"/>
      <w:divBdr>
        <w:top w:val="none" w:sz="0" w:space="0" w:color="auto"/>
        <w:left w:val="none" w:sz="0" w:space="0" w:color="auto"/>
        <w:bottom w:val="none" w:sz="0" w:space="0" w:color="auto"/>
        <w:right w:val="none" w:sz="0" w:space="0" w:color="auto"/>
      </w:divBdr>
    </w:div>
    <w:div w:id="1477840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hpn.org.au/podcas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5893</Words>
  <Characters>28114</Characters>
  <Application>Microsoft Office Word</Application>
  <DocSecurity>0</DocSecurity>
  <Lines>425</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Meghann Lewis</dc:creator>
  <cp:lastModifiedBy>Hayley Surgenor</cp:lastModifiedBy>
  <cp:revision>7</cp:revision>
  <cp:lastPrinted>2024-03-19T23:42:00Z</cp:lastPrinted>
  <dcterms:created xsi:type="dcterms:W3CDTF">2024-03-19T23:45:00Z</dcterms:created>
  <dcterms:modified xsi:type="dcterms:W3CDTF">2026-02-17T04:23:00Z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813e456db3c9ccbe07e85d80e12c76dd440dbf114161be692184fb6189711d11</vt:lpwstr>
  </property>
</Properties>
</file>